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529" w:rsidRPr="00CF4A75" w:rsidRDefault="001B0529" w:rsidP="001B0529">
      <w:pPr>
        <w:pStyle w:val="Kopfzeile"/>
        <w:ind w:left="567" w:right="567"/>
        <w:jc w:val="center"/>
        <w:rPr>
          <w:rFonts w:asciiTheme="majorHAnsi" w:hAnsiTheme="majorHAnsi" w:cstheme="majorHAnsi"/>
          <w:sz w:val="24"/>
        </w:rPr>
      </w:pPr>
    </w:p>
    <w:sdt>
      <w:sdtPr>
        <w:rPr>
          <w:rFonts w:eastAsia="SimSun" w:cstheme="majorHAnsi"/>
          <w:caps w:val="0"/>
          <w:kern w:val="32"/>
          <w:sz w:val="28"/>
          <w:lang w:eastAsia="zh-CN"/>
        </w:rPr>
        <w:alias w:val="Titel"/>
        <w:tag w:val=""/>
        <w:id w:val="1267116317"/>
        <w:lock w:val="sdtContentLocked"/>
        <w:placeholder>
          <w:docPart w:val="12FD696ED2414445AE2770D0CCECED78"/>
        </w:placeholder>
        <w:dataBinding w:prefixMappings="xmlns:ns0='http://purl.org/dc/elements/1.1/' xmlns:ns1='http://schemas.openxmlformats.org/package/2006/metadata/core-properties' " w:xpath="/ns1:coreProperties[1]/ns0:title[1]" w:storeItemID="{6C3C8BC8-F283-45AE-878A-BAB7291924A1}"/>
        <w:text/>
      </w:sdtPr>
      <w:sdtEndPr/>
      <w:sdtContent>
        <w:p w:rsidR="00CF4A75" w:rsidRPr="001B0529" w:rsidRDefault="00CF4A75" w:rsidP="00CF4A75">
          <w:pPr>
            <w:pStyle w:val="berschrift1"/>
            <w:keepNext w:val="0"/>
            <w:keepLines w:val="0"/>
            <w:widowControl/>
            <w:tabs>
              <w:tab w:val="left" w:pos="6379"/>
            </w:tabs>
            <w:autoSpaceDE/>
            <w:autoSpaceDN/>
            <w:adjustRightInd/>
            <w:spacing w:before="0" w:after="240"/>
            <w:jc w:val="center"/>
            <w:rPr>
              <w:rFonts w:eastAsia="SimSun" w:cstheme="majorHAnsi"/>
              <w:caps w:val="0"/>
              <w:kern w:val="32"/>
              <w:sz w:val="28"/>
              <w:lang w:eastAsia="zh-CN"/>
            </w:rPr>
          </w:pPr>
          <w:r w:rsidRPr="001B0529">
            <w:rPr>
              <w:rFonts w:eastAsia="SimSun" w:cstheme="majorHAnsi"/>
              <w:caps w:val="0"/>
              <w:kern w:val="32"/>
              <w:sz w:val="28"/>
              <w:lang w:eastAsia="zh-CN"/>
            </w:rPr>
            <w:t>Vertraulichkeitsvereinbarung (für Projekte mit BIM - Bezug)</w:t>
          </w:r>
        </w:p>
      </w:sdtContent>
    </w:sdt>
    <w:p w:rsidR="00CF4A75" w:rsidRPr="00CF4A75" w:rsidRDefault="00CF4A75" w:rsidP="00CF4A75">
      <w:pPr>
        <w:pStyle w:val="Kopfzeile"/>
        <w:tabs>
          <w:tab w:val="left" w:pos="7938"/>
        </w:tabs>
        <w:ind w:left="567"/>
        <w:jc w:val="center"/>
        <w:rPr>
          <w:rFonts w:asciiTheme="majorHAnsi" w:hAnsiTheme="majorHAnsi" w:cstheme="majorHAnsi"/>
          <w:sz w:val="24"/>
        </w:rPr>
      </w:pPr>
      <w:r w:rsidRPr="00CF4A75">
        <w:rPr>
          <w:rFonts w:asciiTheme="majorHAnsi" w:hAnsiTheme="majorHAnsi" w:cstheme="majorHAnsi"/>
          <w:sz w:val="24"/>
        </w:rPr>
        <w:t>zwischen</w:t>
      </w:r>
    </w:p>
    <w:p w:rsidR="00CF4A75" w:rsidRDefault="002A5E2E" w:rsidP="00CF4A75">
      <w:pPr>
        <w:pStyle w:val="Kopfzeile"/>
        <w:tabs>
          <w:tab w:val="left" w:pos="7938"/>
        </w:tabs>
        <w:ind w:left="567"/>
        <w:jc w:val="center"/>
        <w:rPr>
          <w:rFonts w:asciiTheme="majorHAnsi" w:hAnsiTheme="majorHAnsi" w:cstheme="majorHAnsi"/>
          <w:b/>
          <w:sz w:val="24"/>
        </w:rPr>
      </w:pPr>
      <w:sdt>
        <w:sdtPr>
          <w:rPr>
            <w:rFonts w:asciiTheme="majorHAnsi" w:hAnsiTheme="majorHAnsi" w:cstheme="majorHAnsi"/>
            <w:b/>
            <w:sz w:val="24"/>
          </w:rPr>
          <w:alias w:val="Auftragnehmer"/>
          <w:tag w:val=""/>
          <w:id w:val="2119334944"/>
          <w:placeholder>
            <w:docPart w:val="52B215F6E4324AB9B45A1B2BA4B522B5"/>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D724B4" w:rsidRPr="000B0C6F">
            <w:rPr>
              <w:rStyle w:val="Platzhaltertext"/>
              <w:rFonts w:eastAsiaTheme="minorHAnsi"/>
              <w:color w:val="FF0000"/>
              <w:sz w:val="20"/>
              <w:szCs w:val="20"/>
            </w:rPr>
            <w:t>[</w:t>
          </w:r>
          <w:r w:rsidR="000B0C6F" w:rsidRPr="000B0C6F">
            <w:rPr>
              <w:rStyle w:val="Platzhaltertext"/>
              <w:rFonts w:asciiTheme="minorHAnsi" w:eastAsiaTheme="minorHAnsi" w:hAnsiTheme="minorHAnsi" w:cstheme="minorHAnsi"/>
              <w:color w:val="FF0000"/>
              <w:sz w:val="20"/>
              <w:szCs w:val="20"/>
            </w:rPr>
            <w:t>Unternehmen xxxx</w:t>
          </w:r>
          <w:r w:rsidR="00D724B4" w:rsidRPr="000B0C6F">
            <w:rPr>
              <w:rStyle w:val="Platzhaltertext"/>
              <w:rFonts w:eastAsiaTheme="minorHAnsi"/>
              <w:color w:val="FF0000"/>
              <w:sz w:val="20"/>
              <w:szCs w:val="20"/>
            </w:rPr>
            <w:t>]</w:t>
          </w:r>
        </w:sdtContent>
      </w:sdt>
    </w:p>
    <w:sdt>
      <w:sdtPr>
        <w:rPr>
          <w:rFonts w:asciiTheme="majorHAnsi" w:hAnsiTheme="majorHAnsi" w:cstheme="majorHAnsi"/>
          <w:sz w:val="24"/>
        </w:rPr>
        <w:alias w:val="Straße"/>
        <w:tag w:val="Straße"/>
        <w:id w:val="-1424095154"/>
        <w:placeholder>
          <w:docPart w:val="25927E96E98249C1B8A7DAD2320C3363"/>
        </w:placeholder>
        <w:showingPlcHdr/>
        <w:text/>
      </w:sdtPr>
      <w:sdtEndPr/>
      <w:sdtContent>
        <w:p w:rsidR="00475D2C" w:rsidRPr="00475D2C" w:rsidRDefault="00475D2C" w:rsidP="00475D2C">
          <w:pPr>
            <w:pStyle w:val="Kopfzeile"/>
            <w:tabs>
              <w:tab w:val="left" w:pos="7938"/>
            </w:tabs>
            <w:spacing w:before="0"/>
            <w:ind w:left="567"/>
            <w:jc w:val="center"/>
            <w:rPr>
              <w:rFonts w:asciiTheme="majorHAnsi" w:hAnsiTheme="majorHAnsi" w:cstheme="majorHAnsi"/>
              <w:sz w:val="24"/>
            </w:rPr>
          </w:pPr>
          <w:r w:rsidRPr="007F4211">
            <w:rPr>
              <w:rStyle w:val="Platzhaltertext"/>
              <w:rFonts w:asciiTheme="minorHAnsi" w:eastAsiaTheme="minorHAnsi" w:hAnsiTheme="minorHAnsi" w:cstheme="minorHAnsi"/>
              <w:color w:val="FF0000"/>
              <w:sz w:val="20"/>
              <w:szCs w:val="20"/>
            </w:rPr>
            <w:t>[</w:t>
          </w:r>
          <w:r w:rsidR="007F4211" w:rsidRPr="007F4211">
            <w:rPr>
              <w:rStyle w:val="Platzhaltertext"/>
              <w:rFonts w:asciiTheme="minorHAnsi" w:eastAsiaTheme="minorHAnsi" w:hAnsiTheme="minorHAnsi" w:cstheme="minorHAnsi"/>
              <w:color w:val="FF0000"/>
              <w:sz w:val="20"/>
              <w:szCs w:val="20"/>
            </w:rPr>
            <w:t>Straße</w:t>
          </w:r>
          <w:r w:rsidRPr="007F4211">
            <w:rPr>
              <w:rStyle w:val="Platzhaltertext"/>
              <w:rFonts w:asciiTheme="minorHAnsi" w:eastAsiaTheme="minorHAnsi" w:hAnsiTheme="minorHAnsi" w:cstheme="minorHAnsi"/>
              <w:color w:val="FF0000"/>
              <w:sz w:val="20"/>
              <w:szCs w:val="20"/>
            </w:rPr>
            <w:t>]</w:t>
          </w:r>
        </w:p>
      </w:sdtContent>
    </w:sdt>
    <w:sdt>
      <w:sdtPr>
        <w:rPr>
          <w:rFonts w:asciiTheme="majorHAnsi" w:hAnsiTheme="majorHAnsi" w:cstheme="majorHAnsi"/>
          <w:sz w:val="24"/>
        </w:rPr>
        <w:alias w:val="Ort"/>
        <w:tag w:val="Ort"/>
        <w:id w:val="1983351045"/>
        <w:placeholder>
          <w:docPart w:val="E95FE0FA116249FEA2FCEEF1107087CC"/>
        </w:placeholder>
        <w:showingPlcHdr/>
        <w:text/>
      </w:sdtPr>
      <w:sdtEndPr/>
      <w:sdtContent>
        <w:p w:rsidR="00475D2C" w:rsidRPr="00475D2C" w:rsidRDefault="007F4211" w:rsidP="000B0C6F">
          <w:pPr>
            <w:pStyle w:val="Kopfzeile"/>
            <w:tabs>
              <w:tab w:val="left" w:pos="7938"/>
            </w:tabs>
            <w:spacing w:before="0"/>
            <w:ind w:left="567"/>
            <w:jc w:val="center"/>
            <w:rPr>
              <w:rFonts w:asciiTheme="majorHAnsi" w:hAnsiTheme="majorHAnsi" w:cstheme="majorHAnsi"/>
              <w:sz w:val="24"/>
            </w:rPr>
          </w:pPr>
          <w:r w:rsidRPr="007F4211">
            <w:rPr>
              <w:rStyle w:val="Platzhaltertext"/>
              <w:rFonts w:asciiTheme="minorHAnsi" w:eastAsiaTheme="minorHAnsi" w:hAnsiTheme="minorHAnsi" w:cstheme="minorHAnsi"/>
              <w:color w:val="FF0000"/>
              <w:sz w:val="20"/>
              <w:szCs w:val="20"/>
            </w:rPr>
            <w:t>[</w:t>
          </w:r>
          <w:r>
            <w:rPr>
              <w:rStyle w:val="Platzhaltertext"/>
              <w:rFonts w:asciiTheme="minorHAnsi" w:eastAsiaTheme="minorHAnsi" w:hAnsiTheme="minorHAnsi" w:cstheme="minorHAnsi"/>
              <w:color w:val="FF0000"/>
              <w:sz w:val="20"/>
              <w:szCs w:val="20"/>
            </w:rPr>
            <w:t>PLZ Ort, Land</w:t>
          </w:r>
          <w:r w:rsidRPr="007F4211">
            <w:rPr>
              <w:rStyle w:val="Platzhaltertext"/>
              <w:rFonts w:asciiTheme="minorHAnsi" w:eastAsiaTheme="minorHAnsi" w:hAnsiTheme="minorHAnsi" w:cstheme="minorHAnsi"/>
              <w:color w:val="FF0000"/>
              <w:sz w:val="20"/>
              <w:szCs w:val="20"/>
            </w:rPr>
            <w:t>]</w:t>
          </w:r>
        </w:p>
      </w:sdtContent>
    </w:sdt>
    <w:p w:rsidR="000B0C6F" w:rsidRPr="00475D2C" w:rsidRDefault="000B0C6F" w:rsidP="00475D2C">
      <w:pPr>
        <w:pStyle w:val="Kopfzeile"/>
        <w:tabs>
          <w:tab w:val="left" w:pos="7938"/>
        </w:tabs>
        <w:spacing w:before="0"/>
        <w:ind w:left="567"/>
        <w:rPr>
          <w:rFonts w:asciiTheme="majorHAnsi" w:hAnsiTheme="majorHAnsi" w:cstheme="majorHAnsi"/>
          <w:sz w:val="24"/>
        </w:rPr>
      </w:pPr>
    </w:p>
    <w:p w:rsidR="00CF4A75" w:rsidRPr="00CF4A75" w:rsidRDefault="00CF4A75" w:rsidP="00CF4A75">
      <w:pPr>
        <w:pStyle w:val="Kopfzeile"/>
        <w:ind w:left="567" w:right="567"/>
        <w:jc w:val="center"/>
        <w:rPr>
          <w:rFonts w:asciiTheme="majorHAnsi" w:hAnsiTheme="majorHAnsi" w:cstheme="majorHAnsi"/>
          <w:sz w:val="24"/>
        </w:rPr>
      </w:pPr>
      <w:r w:rsidRPr="00CF4A75">
        <w:rPr>
          <w:rFonts w:asciiTheme="majorHAnsi" w:hAnsiTheme="majorHAnsi" w:cstheme="majorHAnsi"/>
          <w:sz w:val="24"/>
        </w:rPr>
        <w:t xml:space="preserve">(nachfolgend </w:t>
      </w:r>
      <w:r w:rsidRPr="00CF4A75">
        <w:rPr>
          <w:rFonts w:asciiTheme="majorHAnsi" w:hAnsiTheme="majorHAnsi" w:cstheme="majorHAnsi"/>
          <w:b/>
          <w:sz w:val="24"/>
        </w:rPr>
        <w:t>„Auftragnehmer = AN“</w:t>
      </w:r>
      <w:r w:rsidRPr="00CF4A75">
        <w:rPr>
          <w:rFonts w:asciiTheme="majorHAnsi" w:hAnsiTheme="majorHAnsi" w:cstheme="majorHAnsi"/>
          <w:sz w:val="24"/>
        </w:rPr>
        <w:t>)</w:t>
      </w:r>
    </w:p>
    <w:p w:rsidR="00CF4A75" w:rsidRPr="00CF4A75" w:rsidRDefault="00CF4A75" w:rsidP="00CF4A75">
      <w:pPr>
        <w:ind w:left="567"/>
        <w:jc w:val="center"/>
        <w:rPr>
          <w:rFonts w:asciiTheme="majorHAnsi" w:hAnsiTheme="majorHAnsi" w:cstheme="majorHAnsi"/>
          <w:sz w:val="24"/>
        </w:rPr>
      </w:pPr>
    </w:p>
    <w:p w:rsidR="00CF4A75" w:rsidRPr="00CF4A75" w:rsidRDefault="00CF4A75" w:rsidP="00CF4A75">
      <w:pPr>
        <w:pStyle w:val="Textkrper21"/>
        <w:ind w:left="567" w:firstLine="0"/>
        <w:jc w:val="center"/>
        <w:rPr>
          <w:rFonts w:asciiTheme="majorHAnsi" w:hAnsiTheme="majorHAnsi" w:cstheme="majorHAnsi"/>
          <w:szCs w:val="24"/>
        </w:rPr>
      </w:pPr>
      <w:r w:rsidRPr="00CF4A75">
        <w:rPr>
          <w:rFonts w:asciiTheme="majorHAnsi" w:hAnsiTheme="majorHAnsi" w:cstheme="majorHAnsi"/>
          <w:szCs w:val="24"/>
        </w:rPr>
        <w:t>und</w:t>
      </w:r>
    </w:p>
    <w:p w:rsidR="00CF4A75" w:rsidRPr="00CF4A75" w:rsidRDefault="00CF4A75" w:rsidP="00CF4A75">
      <w:pPr>
        <w:pStyle w:val="Textkrper21"/>
        <w:ind w:left="567" w:firstLine="0"/>
        <w:jc w:val="center"/>
        <w:rPr>
          <w:rFonts w:asciiTheme="majorHAnsi" w:hAnsiTheme="majorHAnsi" w:cstheme="majorHAnsi"/>
          <w:szCs w:val="24"/>
        </w:rPr>
      </w:pPr>
    </w:p>
    <w:p w:rsidR="00CF4A75" w:rsidRPr="00CF4A75" w:rsidRDefault="00CF4A75" w:rsidP="00CF4A75">
      <w:pPr>
        <w:pStyle w:val="Textkrper21"/>
        <w:ind w:left="567" w:firstLine="0"/>
        <w:jc w:val="center"/>
        <w:rPr>
          <w:rFonts w:asciiTheme="majorHAnsi" w:hAnsiTheme="majorHAnsi" w:cstheme="majorHAnsi"/>
          <w:b/>
          <w:szCs w:val="24"/>
          <w:lang w:eastAsia="de-DE"/>
        </w:rPr>
      </w:pPr>
      <w:r w:rsidRPr="00CF4A75">
        <w:rPr>
          <w:rFonts w:asciiTheme="majorHAnsi" w:hAnsiTheme="majorHAnsi" w:cstheme="majorHAnsi"/>
          <w:b/>
          <w:szCs w:val="24"/>
          <w:lang w:eastAsia="de-DE"/>
        </w:rPr>
        <w:t>VAMED-KMB Krankenhausmanagement und Betriebsführungsgesellschaft mbH</w:t>
      </w:r>
    </w:p>
    <w:p w:rsidR="00CF4A75" w:rsidRPr="00CF4A75" w:rsidRDefault="00CF4A75" w:rsidP="00CF4A75">
      <w:pPr>
        <w:pStyle w:val="Textkrper21"/>
        <w:ind w:left="567" w:firstLine="0"/>
        <w:jc w:val="center"/>
        <w:rPr>
          <w:rFonts w:asciiTheme="majorHAnsi" w:hAnsiTheme="majorHAnsi" w:cstheme="majorHAnsi"/>
          <w:szCs w:val="24"/>
          <w:lang w:eastAsia="de-DE"/>
        </w:rPr>
      </w:pPr>
      <w:r w:rsidRPr="00CF4A75">
        <w:rPr>
          <w:rFonts w:asciiTheme="majorHAnsi" w:hAnsiTheme="majorHAnsi" w:cstheme="majorHAnsi"/>
          <w:szCs w:val="24"/>
          <w:lang w:eastAsia="de-DE"/>
        </w:rPr>
        <w:t>Spitalgasse 23</w:t>
      </w:r>
    </w:p>
    <w:p w:rsidR="00CF4A75" w:rsidRPr="00CF4A75" w:rsidRDefault="00CF4A75" w:rsidP="00CF4A75">
      <w:pPr>
        <w:pStyle w:val="Textkrper21"/>
        <w:ind w:left="567" w:firstLine="0"/>
        <w:jc w:val="center"/>
        <w:rPr>
          <w:rFonts w:asciiTheme="majorHAnsi" w:hAnsiTheme="majorHAnsi" w:cstheme="majorHAnsi"/>
          <w:szCs w:val="24"/>
          <w:lang w:eastAsia="de-DE"/>
        </w:rPr>
      </w:pPr>
      <w:r w:rsidRPr="00CF4A75">
        <w:rPr>
          <w:rFonts w:asciiTheme="majorHAnsi" w:hAnsiTheme="majorHAnsi" w:cstheme="majorHAnsi"/>
          <w:szCs w:val="24"/>
          <w:lang w:eastAsia="de-DE"/>
        </w:rPr>
        <w:t>1090 Wien, Österreich</w:t>
      </w:r>
    </w:p>
    <w:p w:rsidR="00CF4A75" w:rsidRPr="00CF4A75" w:rsidRDefault="00CF4A75" w:rsidP="00CF4A75">
      <w:pPr>
        <w:pStyle w:val="Kopfzeile"/>
        <w:ind w:left="567" w:right="567"/>
        <w:jc w:val="center"/>
        <w:rPr>
          <w:rFonts w:asciiTheme="majorHAnsi" w:hAnsiTheme="majorHAnsi" w:cstheme="majorHAnsi"/>
          <w:sz w:val="24"/>
        </w:rPr>
      </w:pPr>
      <w:r w:rsidRPr="00CF4A75">
        <w:rPr>
          <w:rFonts w:asciiTheme="majorHAnsi" w:hAnsiTheme="majorHAnsi" w:cstheme="majorHAnsi"/>
          <w:sz w:val="24"/>
        </w:rPr>
        <w:t xml:space="preserve">(nachfolgend </w:t>
      </w:r>
      <w:r w:rsidRPr="00CF4A75">
        <w:rPr>
          <w:rFonts w:asciiTheme="majorHAnsi" w:hAnsiTheme="majorHAnsi" w:cstheme="majorHAnsi"/>
          <w:b/>
          <w:sz w:val="24"/>
        </w:rPr>
        <w:t>„Auftraggeber = AG“</w:t>
      </w:r>
      <w:r w:rsidRPr="00CF4A75">
        <w:rPr>
          <w:rFonts w:asciiTheme="majorHAnsi" w:hAnsiTheme="majorHAnsi" w:cstheme="majorHAnsi"/>
          <w:sz w:val="24"/>
        </w:rPr>
        <w:t>)</w:t>
      </w:r>
    </w:p>
    <w:p w:rsidR="00CF4A75" w:rsidRPr="00CF4A75" w:rsidRDefault="00CF4A75" w:rsidP="00D04BD8">
      <w:pPr>
        <w:pStyle w:val="Kopfzeile"/>
        <w:ind w:right="567"/>
        <w:rPr>
          <w:rFonts w:asciiTheme="majorHAnsi" w:hAnsiTheme="majorHAnsi" w:cstheme="majorHAnsi"/>
          <w:sz w:val="24"/>
        </w:rPr>
      </w:pPr>
    </w:p>
    <w:p w:rsidR="00CF4A75" w:rsidRPr="00CF4A75" w:rsidRDefault="00CF4A75" w:rsidP="00CF4A75">
      <w:pPr>
        <w:pStyle w:val="Kopfzeile"/>
        <w:tabs>
          <w:tab w:val="left" w:pos="5387"/>
        </w:tabs>
        <w:ind w:left="567"/>
        <w:rPr>
          <w:rFonts w:asciiTheme="majorHAnsi" w:hAnsiTheme="majorHAnsi" w:cstheme="majorHAnsi"/>
          <w:sz w:val="24"/>
        </w:rPr>
      </w:pPr>
    </w:p>
    <w:p w:rsidR="00CF4A75" w:rsidRPr="00CF4A75" w:rsidRDefault="00CF4A75" w:rsidP="00877ACA">
      <w:pPr>
        <w:pStyle w:val="berschrift2"/>
        <w:numPr>
          <w:ilvl w:val="0"/>
          <w:numId w:val="16"/>
        </w:numPr>
        <w:autoSpaceDE/>
        <w:autoSpaceDN/>
        <w:adjustRightInd/>
        <w:spacing w:after="240"/>
        <w:rPr>
          <w:rFonts w:cstheme="majorHAnsi"/>
          <w:sz w:val="24"/>
          <w:szCs w:val="24"/>
        </w:rPr>
      </w:pPr>
      <w:r w:rsidRPr="00CF4A75">
        <w:rPr>
          <w:rFonts w:cstheme="majorHAnsi"/>
          <w:sz w:val="24"/>
          <w:szCs w:val="24"/>
        </w:rPr>
        <w:t>Präambel</w:t>
      </w:r>
    </w:p>
    <w:p w:rsidR="00CF4A75" w:rsidRPr="00CF4A75" w:rsidRDefault="00CF4A75" w:rsidP="00877ACA">
      <w:pPr>
        <w:pStyle w:val="Nummerierung1"/>
        <w:numPr>
          <w:ilvl w:val="1"/>
          <w:numId w:val="16"/>
        </w:numPr>
        <w:rPr>
          <w:rFonts w:asciiTheme="majorHAnsi" w:hAnsiTheme="majorHAnsi" w:cstheme="majorHAnsi"/>
          <w:sz w:val="24"/>
          <w:szCs w:val="24"/>
        </w:rPr>
      </w:pPr>
      <w:r w:rsidRPr="00CF4A75">
        <w:rPr>
          <w:rFonts w:asciiTheme="majorHAnsi" w:hAnsiTheme="majorHAnsi" w:cstheme="majorHAnsi"/>
          <w:sz w:val="24"/>
          <w:szCs w:val="24"/>
        </w:rPr>
        <w:t xml:space="preserve">Nach Aufnahme der ersten Kontakte und der Gewährung gegenseitiger Informationen allgemeiner Art beabsichtigen die Parteien dieser Vertraulichkeitsvereinbarung, im Rahmen einer konkreten Projektrealisierung zusammenzuarbeiten: </w:t>
      </w:r>
    </w:p>
    <w:p w:rsidR="00CF4A75" w:rsidRPr="00CF4A75" w:rsidRDefault="00CF4A75" w:rsidP="00CF4A75">
      <w:pPr>
        <w:pStyle w:val="Nummerierung1"/>
        <w:spacing w:after="0"/>
        <w:ind w:left="360" w:firstLine="0"/>
        <w:rPr>
          <w:rFonts w:asciiTheme="majorHAnsi" w:hAnsiTheme="majorHAnsi" w:cstheme="majorHAnsi"/>
          <w:sz w:val="24"/>
          <w:szCs w:val="24"/>
        </w:rPr>
      </w:pPr>
    </w:p>
    <w:p w:rsidR="00CF4A75" w:rsidRPr="00CF4A75" w:rsidRDefault="00CF4A75" w:rsidP="00CF4A75">
      <w:pPr>
        <w:pStyle w:val="Nummerierung1"/>
        <w:spacing w:after="0"/>
        <w:ind w:left="360" w:firstLine="0"/>
        <w:jc w:val="both"/>
        <w:rPr>
          <w:rFonts w:asciiTheme="majorHAnsi" w:hAnsiTheme="majorHAnsi" w:cstheme="majorHAnsi"/>
          <w:sz w:val="24"/>
          <w:szCs w:val="24"/>
        </w:rPr>
      </w:pPr>
      <w:r w:rsidRPr="00CF4A75">
        <w:rPr>
          <w:rFonts w:asciiTheme="majorHAnsi" w:hAnsiTheme="majorHAnsi" w:cstheme="majorHAnsi"/>
          <w:sz w:val="24"/>
          <w:szCs w:val="24"/>
        </w:rPr>
        <w:t>Im Rahmen des Projektes</w:t>
      </w:r>
      <w:r w:rsidR="007F4211">
        <w:rPr>
          <w:rFonts w:asciiTheme="majorHAnsi" w:hAnsiTheme="majorHAnsi" w:cstheme="majorHAnsi"/>
          <w:sz w:val="24"/>
          <w:szCs w:val="24"/>
        </w:rPr>
        <w:t xml:space="preserve"> </w:t>
      </w:r>
      <w:sdt>
        <w:sdtPr>
          <w:rPr>
            <w:rFonts w:asciiTheme="majorHAnsi" w:hAnsiTheme="majorHAnsi" w:cstheme="majorHAnsi"/>
            <w:sz w:val="24"/>
            <w:szCs w:val="24"/>
          </w:rPr>
          <w:alias w:val="Projekttitel und Projektnummer"/>
          <w:tag w:val="Projekttitel und Projektnummer"/>
          <w:id w:val="10573717"/>
          <w:placeholder>
            <w:docPart w:val="341DF312ACB54426ADBC83312A3AB540"/>
          </w:placeholder>
          <w:showingPlcHdr/>
          <w:text/>
        </w:sdtPr>
        <w:sdtEndPr/>
        <w:sdtContent>
          <w:r w:rsidR="007F4211" w:rsidRPr="00307230">
            <w:rPr>
              <w:rStyle w:val="Platzhaltertext"/>
              <w:rFonts w:eastAsiaTheme="minorHAnsi"/>
              <w:color w:val="FF0000"/>
              <w:sz w:val="20"/>
            </w:rPr>
            <w:t>(Projekttitel und Projektnummer eintragen)</w:t>
          </w:r>
        </w:sdtContent>
      </w:sdt>
      <w:r w:rsidRPr="007F4211">
        <w:rPr>
          <w:rFonts w:asciiTheme="majorHAnsi" w:hAnsiTheme="majorHAnsi" w:cstheme="majorHAnsi"/>
          <w:sz w:val="24"/>
          <w:szCs w:val="24"/>
        </w:rPr>
        <w:t xml:space="preserve">, </w:t>
      </w:r>
      <w:r w:rsidRPr="00CF4A75">
        <w:rPr>
          <w:rFonts w:asciiTheme="majorHAnsi" w:hAnsiTheme="majorHAnsi" w:cstheme="majorHAnsi"/>
          <w:sz w:val="24"/>
          <w:szCs w:val="24"/>
        </w:rPr>
        <w:t xml:space="preserve">bei dem eine gesamthafte Anwendung der Arbeitsweise des Building Information Modelling (BIM) und die Anwendung einer eng auf die BIM-Methodik abgestimmten Lösung für das Raum- und Objektmanagement (im Folgenden als „ROM“ bezeichnet) für das AKH vorgesehen ist, erfolgt ein kontinuierlicher Austausch von Daten. Dabei ist im Rahmen der Anwendung von BIM nicht nur der allgemein übliche Austausch von Plänen bzw. von Modellen gemeint, sondern darüber hinaus die kontinuierliche Erfassung bzw. Ergänzung von Daten zu Komponenten (Geräten, Bauteilen, Anlagen etc.) entsprechend des jeweiligen Datenmodells, die für die jeweilige Umsetzungsphase (Vorentwurfs-, Entwurfs-, Ausführungs-, Werks- und Montageplanung, Ausführung und für den späteren Betrieb relevante Daten) vorgesehen sind. Zu diesem Zweck ist die Übergabe eines Revit-Contents, BIM Handbuch und eines BIM Abwicklungsplans vorgesehen. Die Übergabe der Daten, Pläne, Modelle, etc. erfolgt dabei größtenteils auf elektronischem Weg über eine Datenaustauschplattform. Zum Nachweis der an den AN übergebenen Daten werden die automatisch generierten Zugriffsprotokolle der eingesetzten Datenaustauschplattform herangezogen. Die nicht auf elektronischem Weg zu übergebenden Daten sind in </w:t>
      </w:r>
      <w:r w:rsidRPr="00CF4A75">
        <w:rPr>
          <w:rFonts w:asciiTheme="majorHAnsi" w:hAnsiTheme="majorHAnsi" w:cstheme="majorHAnsi"/>
          <w:sz w:val="24"/>
          <w:szCs w:val="24"/>
        </w:rPr>
        <w:lastRenderedPageBreak/>
        <w:t xml:space="preserve">beigefügter </w:t>
      </w:r>
      <w:r w:rsidR="00833949">
        <w:rPr>
          <w:rFonts w:asciiTheme="majorHAnsi" w:hAnsiTheme="majorHAnsi" w:cstheme="majorHAnsi"/>
          <w:b/>
          <w:sz w:val="24"/>
          <w:szCs w:val="24"/>
        </w:rPr>
        <w:t>Daten</w:t>
      </w:r>
      <w:r w:rsidRPr="00CF4A75">
        <w:rPr>
          <w:rFonts w:asciiTheme="majorHAnsi" w:hAnsiTheme="majorHAnsi" w:cstheme="majorHAnsi"/>
          <w:b/>
          <w:sz w:val="24"/>
          <w:szCs w:val="24"/>
        </w:rPr>
        <w:t>liste</w:t>
      </w:r>
      <w:r w:rsidR="006430E3">
        <w:rPr>
          <w:rFonts w:asciiTheme="majorHAnsi" w:hAnsiTheme="majorHAnsi" w:cstheme="majorHAnsi"/>
          <w:b/>
          <w:sz w:val="24"/>
          <w:szCs w:val="24"/>
        </w:rPr>
        <w:t xml:space="preserve"> </w:t>
      </w:r>
      <w:r w:rsidRPr="00CF4A75">
        <w:rPr>
          <w:rFonts w:asciiTheme="majorHAnsi" w:hAnsiTheme="majorHAnsi" w:cstheme="majorHAnsi"/>
          <w:sz w:val="24"/>
          <w:szCs w:val="24"/>
        </w:rPr>
        <w:t>(</w:t>
      </w:r>
      <w:r w:rsidRPr="00CF4A75">
        <w:rPr>
          <w:rFonts w:asciiTheme="majorHAnsi" w:hAnsiTheme="majorHAnsi" w:cstheme="majorHAnsi"/>
          <w:b/>
          <w:bCs/>
          <w:sz w:val="24"/>
          <w:szCs w:val="24"/>
        </w:rPr>
        <w:t>Anlage1</w:t>
      </w:r>
      <w:r w:rsidRPr="00CF4A75">
        <w:rPr>
          <w:rFonts w:asciiTheme="majorHAnsi" w:hAnsiTheme="majorHAnsi" w:cstheme="majorHAnsi"/>
          <w:sz w:val="24"/>
          <w:szCs w:val="24"/>
        </w:rPr>
        <w:t xml:space="preserve">) aufgelistet. Preisinformationen sowie Informationen zur Betriebsführung durch den AG werden in diesem Projekt nicht übergeben oder offengelegt. </w:t>
      </w:r>
    </w:p>
    <w:p w:rsidR="00CF4A75" w:rsidRPr="00CF4A75" w:rsidRDefault="00CF4A75" w:rsidP="00CF4A75">
      <w:pPr>
        <w:pStyle w:val="Nummerierung1"/>
        <w:spacing w:after="0"/>
        <w:ind w:left="360" w:firstLine="0"/>
        <w:jc w:val="both"/>
        <w:rPr>
          <w:rFonts w:asciiTheme="majorHAnsi" w:hAnsiTheme="majorHAnsi" w:cstheme="majorHAnsi"/>
          <w:sz w:val="24"/>
          <w:szCs w:val="24"/>
        </w:rPr>
      </w:pPr>
    </w:p>
    <w:p w:rsidR="007F4211" w:rsidRPr="00F66728" w:rsidRDefault="00F66728" w:rsidP="00F66728">
      <w:pPr>
        <w:pStyle w:val="Nummerierung1"/>
        <w:numPr>
          <w:ilvl w:val="1"/>
          <w:numId w:val="16"/>
        </w:numPr>
        <w:spacing w:after="0"/>
        <w:ind w:left="357" w:hanging="431"/>
        <w:rPr>
          <w:rFonts w:asciiTheme="majorHAnsi" w:hAnsiTheme="majorHAnsi" w:cstheme="majorHAnsi"/>
          <w:i/>
          <w:iCs/>
          <w:sz w:val="24"/>
          <w:szCs w:val="24"/>
        </w:rPr>
      </w:pPr>
      <w:r w:rsidRPr="00CF4A75">
        <w:rPr>
          <w:rFonts w:asciiTheme="majorHAnsi" w:hAnsiTheme="majorHAnsi" w:cstheme="majorHAnsi"/>
          <w:sz w:val="24"/>
          <w:szCs w:val="24"/>
        </w:rPr>
        <w:t>Gegenstand des Auftrages, der mit dieser Vertraulichkeitsvereinbarung im Zusa</w:t>
      </w:r>
      <w:r w:rsidR="00CF4A75" w:rsidRPr="00CF4A75">
        <w:rPr>
          <w:rFonts w:asciiTheme="majorHAnsi" w:hAnsiTheme="majorHAnsi" w:cstheme="majorHAnsi"/>
          <w:sz w:val="24"/>
          <w:szCs w:val="24"/>
        </w:rPr>
        <w:t>mmenhang steht, ist die D</w:t>
      </w:r>
      <w:r w:rsidR="007F4211">
        <w:rPr>
          <w:rFonts w:asciiTheme="majorHAnsi" w:hAnsiTheme="majorHAnsi" w:cstheme="majorHAnsi"/>
          <w:sz w:val="24"/>
          <w:szCs w:val="24"/>
        </w:rPr>
        <w:t>urchführung folgender Aufgaben:</w:t>
      </w:r>
    </w:p>
    <w:p w:rsidR="00F66728" w:rsidRPr="007F4211" w:rsidRDefault="002A5E2E" w:rsidP="00F66728">
      <w:pPr>
        <w:pStyle w:val="Nummerierung1"/>
        <w:ind w:left="360" w:firstLine="0"/>
        <w:rPr>
          <w:rFonts w:asciiTheme="majorHAnsi" w:hAnsiTheme="majorHAnsi" w:cstheme="majorHAnsi"/>
          <w:iCs/>
          <w:sz w:val="24"/>
          <w:szCs w:val="24"/>
        </w:rPr>
      </w:pPr>
      <w:sdt>
        <w:sdtPr>
          <w:rPr>
            <w:rFonts w:asciiTheme="majorHAnsi" w:hAnsiTheme="majorHAnsi" w:cstheme="majorHAnsi"/>
            <w:iCs/>
            <w:sz w:val="24"/>
            <w:szCs w:val="24"/>
          </w:rPr>
          <w:alias w:val="Beschreibung der Aufgaben"/>
          <w:tag w:val="Beschreibung der Aufgaben"/>
          <w:id w:val="689190030"/>
          <w:placeholder>
            <w:docPart w:val="E1153D580C624DB9B5206174FB5B52A7"/>
          </w:placeholder>
          <w:showingPlcHdr/>
        </w:sdtPr>
        <w:sdtEndPr/>
        <w:sdtContent>
          <w:r w:rsidR="00F66728" w:rsidRPr="007F4211">
            <w:rPr>
              <w:rStyle w:val="Platzhaltertext"/>
              <w:rFonts w:eastAsiaTheme="minorHAnsi"/>
              <w:color w:val="FF0000"/>
              <w:sz w:val="20"/>
            </w:rPr>
            <w:t>(möglichst detaillierte Beschreibung der Aufgaben des Auftragnehmers, einschließlich Art und Zweck</w:t>
          </w:r>
          <w:r w:rsidR="00F66728">
            <w:rPr>
              <w:rStyle w:val="Platzhaltertext"/>
              <w:rFonts w:eastAsiaTheme="minorHAnsi"/>
              <w:color w:val="FF0000"/>
              <w:sz w:val="20"/>
            </w:rPr>
            <w:t xml:space="preserve"> der vorgesehenen Verarbeitung)</w:t>
          </w:r>
        </w:sdtContent>
      </w:sdt>
    </w:p>
    <w:p w:rsidR="00CF4A75" w:rsidRPr="00CF4A75" w:rsidRDefault="00F66728" w:rsidP="0061435A">
      <w:pPr>
        <w:pStyle w:val="Nummerierung1"/>
        <w:numPr>
          <w:ilvl w:val="1"/>
          <w:numId w:val="16"/>
        </w:numPr>
        <w:ind w:left="426"/>
        <w:rPr>
          <w:rFonts w:asciiTheme="majorHAnsi" w:hAnsiTheme="majorHAnsi" w:cstheme="majorHAnsi"/>
          <w:sz w:val="24"/>
          <w:szCs w:val="24"/>
        </w:rPr>
      </w:pPr>
      <w:r w:rsidRPr="00CF4A75">
        <w:rPr>
          <w:rFonts w:asciiTheme="majorHAnsi" w:hAnsiTheme="majorHAnsi" w:cstheme="majorHAnsi"/>
          <w:sz w:val="24"/>
          <w:szCs w:val="24"/>
        </w:rPr>
        <w:t xml:space="preserve"> </w:t>
      </w:r>
      <w:r w:rsidR="00CF4A75" w:rsidRPr="00CF4A75">
        <w:rPr>
          <w:rFonts w:asciiTheme="majorHAnsi" w:hAnsiTheme="majorHAnsi" w:cstheme="majorHAnsi"/>
          <w:sz w:val="24"/>
          <w:szCs w:val="24"/>
        </w:rPr>
        <w:t xml:space="preserve">Diese Vereinbarung ist als Ergänzung zu </w:t>
      </w:r>
      <w:sdt>
        <w:sdtPr>
          <w:rPr>
            <w:rFonts w:asciiTheme="majorHAnsi" w:hAnsiTheme="majorHAnsi" w:cstheme="majorHAnsi"/>
            <w:sz w:val="24"/>
            <w:szCs w:val="24"/>
          </w:rPr>
          <w:id w:val="-2114961855"/>
          <w:placeholder>
            <w:docPart w:val="E9D25B926B7F47C690229B8A2A8D76D9"/>
          </w:placeholder>
          <w:showingPlcHdr/>
          <w:text/>
        </w:sdtPr>
        <w:sdtEndPr/>
        <w:sdtContent>
          <w:r w:rsidR="00307230" w:rsidRPr="00307230">
            <w:rPr>
              <w:rStyle w:val="Platzhaltertext"/>
              <w:rFonts w:eastAsiaTheme="minorHAnsi"/>
              <w:color w:val="FF0000"/>
              <w:sz w:val="20"/>
            </w:rPr>
            <w:t>[{Falls es einen weitergehenden Rahmenvertrag, Werkvertrag, Leistungsvereinbarung, udgl gibt} Vertrag, etc samt Datum ergänzen]</w:t>
          </w:r>
        </w:sdtContent>
      </w:sdt>
      <w:r w:rsidR="00CF4A75" w:rsidRPr="00CF4A75">
        <w:rPr>
          <w:rFonts w:asciiTheme="majorHAnsi" w:hAnsiTheme="majorHAnsi" w:cstheme="majorHAnsi"/>
          <w:sz w:val="24"/>
          <w:szCs w:val="24"/>
        </w:rPr>
        <w:t xml:space="preserve"> zu verstehen.</w:t>
      </w:r>
    </w:p>
    <w:p w:rsidR="00307230" w:rsidRDefault="00CF4A75" w:rsidP="00307230">
      <w:pPr>
        <w:pStyle w:val="Nummerierung1"/>
        <w:numPr>
          <w:ilvl w:val="1"/>
          <w:numId w:val="16"/>
        </w:numPr>
        <w:spacing w:after="0"/>
        <w:ind w:left="431" w:hanging="431"/>
        <w:rPr>
          <w:rFonts w:asciiTheme="majorHAnsi" w:hAnsiTheme="majorHAnsi" w:cstheme="majorHAnsi"/>
          <w:sz w:val="24"/>
          <w:szCs w:val="24"/>
        </w:rPr>
      </w:pPr>
      <w:r w:rsidRPr="00CF4A75">
        <w:rPr>
          <w:rFonts w:asciiTheme="majorHAnsi" w:hAnsiTheme="majorHAnsi" w:cstheme="majorHAnsi"/>
          <w:sz w:val="24"/>
          <w:szCs w:val="24"/>
        </w:rPr>
        <w:t>Folgende Date</w:t>
      </w:r>
      <w:r w:rsidR="00307230">
        <w:rPr>
          <w:rFonts w:asciiTheme="majorHAnsi" w:hAnsiTheme="majorHAnsi" w:cstheme="majorHAnsi"/>
          <w:sz w:val="24"/>
          <w:szCs w:val="24"/>
        </w:rPr>
        <w:t>nkategorien werden verarbeitet:</w:t>
      </w:r>
    </w:p>
    <w:p w:rsidR="00CF4A75" w:rsidRPr="00CF4A75" w:rsidRDefault="002A5E2E" w:rsidP="00307230">
      <w:pPr>
        <w:pStyle w:val="Nummerierung1"/>
        <w:ind w:firstLine="0"/>
        <w:rPr>
          <w:rFonts w:asciiTheme="majorHAnsi" w:hAnsiTheme="majorHAnsi" w:cstheme="majorHAnsi"/>
          <w:sz w:val="24"/>
          <w:szCs w:val="24"/>
        </w:rPr>
      </w:pPr>
      <w:sdt>
        <w:sdtPr>
          <w:rPr>
            <w:rFonts w:asciiTheme="majorHAnsi" w:hAnsiTheme="majorHAnsi" w:cstheme="majorHAnsi"/>
            <w:sz w:val="24"/>
            <w:szCs w:val="24"/>
          </w:rPr>
          <w:alias w:val="Datenkategorien"/>
          <w:tag w:val="Datenkategorien"/>
          <w:id w:val="-1663385832"/>
          <w:placeholder>
            <w:docPart w:val="17033039B73640BCA1137165F1A447D0"/>
          </w:placeholder>
          <w:showingPlcHdr/>
        </w:sdtPr>
        <w:sdtEndPr/>
        <w:sdtContent>
          <w:r w:rsidR="00307230" w:rsidRPr="00307230">
            <w:rPr>
              <w:rStyle w:val="Platzhaltertext"/>
              <w:rFonts w:eastAsiaTheme="minorHAnsi"/>
              <w:color w:val="FF0000"/>
              <w:sz w:val="20"/>
            </w:rPr>
            <w:t>(Datenkategorien aufzählen, zB Kontaktdaten, Vertragsdaten, Verrechnungsdaten, Bonitätsdaten, Bestelldaten, Entgeltdaten, BIM Bestandsdaten des Objekts (.rvt; .ifc etc.) sowie ROM Bestandsdaten des Objekts usw)</w:t>
          </w:r>
        </w:sdtContent>
      </w:sdt>
    </w:p>
    <w:p w:rsidR="00307230" w:rsidRDefault="00CF4A75" w:rsidP="00307230">
      <w:pPr>
        <w:pStyle w:val="Nummerierung1"/>
        <w:numPr>
          <w:ilvl w:val="1"/>
          <w:numId w:val="16"/>
        </w:numPr>
        <w:spacing w:after="0"/>
        <w:ind w:left="431" w:hanging="431"/>
        <w:rPr>
          <w:rFonts w:asciiTheme="majorHAnsi" w:hAnsiTheme="majorHAnsi" w:cstheme="majorHAnsi"/>
          <w:sz w:val="24"/>
          <w:szCs w:val="24"/>
        </w:rPr>
      </w:pPr>
      <w:r w:rsidRPr="00CF4A75">
        <w:rPr>
          <w:rFonts w:asciiTheme="majorHAnsi" w:hAnsiTheme="majorHAnsi" w:cstheme="majorHAnsi"/>
          <w:sz w:val="24"/>
          <w:szCs w:val="24"/>
        </w:rPr>
        <w:t>Folgende Kategorien betroffener Persone</w:t>
      </w:r>
      <w:r w:rsidR="00307230">
        <w:rPr>
          <w:rFonts w:asciiTheme="majorHAnsi" w:hAnsiTheme="majorHAnsi" w:cstheme="majorHAnsi"/>
          <w:sz w:val="24"/>
          <w:szCs w:val="24"/>
        </w:rPr>
        <w:t>n unterliegen der Verarbeitung:</w:t>
      </w:r>
    </w:p>
    <w:sdt>
      <w:sdtPr>
        <w:rPr>
          <w:rFonts w:asciiTheme="majorHAnsi" w:hAnsiTheme="majorHAnsi" w:cstheme="majorHAnsi"/>
          <w:sz w:val="24"/>
          <w:szCs w:val="24"/>
        </w:rPr>
        <w:alias w:val="Betroffenenkategorien"/>
        <w:tag w:val="Betroffenenkategorien"/>
        <w:id w:val="844667842"/>
        <w:placeholder>
          <w:docPart w:val="227FA3C1A01E46E79BA48292AD197F2F"/>
        </w:placeholder>
        <w:showingPlcHdr/>
      </w:sdtPr>
      <w:sdtEndPr/>
      <w:sdtContent>
        <w:p w:rsidR="00307230" w:rsidRDefault="00307230" w:rsidP="00307230">
          <w:pPr>
            <w:pStyle w:val="Nummerierung1"/>
            <w:spacing w:after="0"/>
            <w:ind w:left="431" w:firstLine="0"/>
            <w:rPr>
              <w:rFonts w:asciiTheme="majorHAnsi" w:hAnsiTheme="majorHAnsi" w:cstheme="majorHAnsi"/>
              <w:sz w:val="24"/>
              <w:szCs w:val="24"/>
            </w:rPr>
          </w:pPr>
          <w:r w:rsidRPr="00307230">
            <w:rPr>
              <w:rStyle w:val="Platzhaltertext"/>
              <w:rFonts w:eastAsiaTheme="minorHAnsi"/>
              <w:color w:val="FF0000"/>
              <w:sz w:val="20"/>
            </w:rPr>
            <w:t>(Betroffenenkategorien ergänzen, zB Kunden, Interessenten, Lieferanten, Ansprechpartner, Beschäftigte, usw.)</w:t>
          </w:r>
        </w:p>
      </w:sdtContent>
    </w:sdt>
    <w:p w:rsidR="00CF4A75" w:rsidRPr="00CF4A75" w:rsidRDefault="00CF4A75" w:rsidP="00307230">
      <w:pPr>
        <w:pStyle w:val="Nummerierung1"/>
        <w:ind w:firstLine="0"/>
        <w:rPr>
          <w:rFonts w:asciiTheme="majorHAnsi" w:hAnsiTheme="majorHAnsi" w:cstheme="majorHAnsi"/>
          <w:sz w:val="24"/>
          <w:szCs w:val="24"/>
        </w:rPr>
      </w:pPr>
      <w:r w:rsidRPr="00CF4A75">
        <w:rPr>
          <w:rFonts w:asciiTheme="majorHAnsi" w:hAnsiTheme="majorHAnsi" w:cstheme="majorHAnsi"/>
          <w:sz w:val="24"/>
          <w:szCs w:val="24"/>
        </w:rPr>
        <w:t>Die Verarbeitung personenbezogener Daten wird in einem gesonderten Datenschutzvertrag gem.Art.28 DSGVO geregelt.</w:t>
      </w:r>
    </w:p>
    <w:p w:rsidR="00CF4A75" w:rsidRPr="00CF4A75" w:rsidRDefault="00CF4A75" w:rsidP="00CF4A75">
      <w:pPr>
        <w:pStyle w:val="Nummerierung1"/>
        <w:ind w:left="0" w:firstLine="0"/>
        <w:rPr>
          <w:rFonts w:asciiTheme="majorHAnsi" w:hAnsiTheme="majorHAnsi" w:cstheme="majorHAnsi"/>
          <w:sz w:val="24"/>
          <w:szCs w:val="24"/>
        </w:rPr>
      </w:pPr>
      <w:r w:rsidRPr="00CF4A75">
        <w:rPr>
          <w:rFonts w:asciiTheme="majorHAnsi" w:hAnsiTheme="majorHAnsi" w:cstheme="majorHAnsi"/>
          <w:sz w:val="24"/>
          <w:szCs w:val="24"/>
        </w:rPr>
        <w:t>Im Zusammenhang damit erklären die Parteien übereinstimmend folgendes:</w:t>
      </w:r>
    </w:p>
    <w:p w:rsidR="00CF4A75" w:rsidRPr="00CF4A75" w:rsidRDefault="00CF4A75" w:rsidP="00877ACA">
      <w:pPr>
        <w:pStyle w:val="berschrift2"/>
        <w:numPr>
          <w:ilvl w:val="0"/>
          <w:numId w:val="16"/>
        </w:numPr>
        <w:autoSpaceDE/>
        <w:autoSpaceDN/>
        <w:adjustRightInd/>
        <w:spacing w:before="360"/>
        <w:rPr>
          <w:rFonts w:cstheme="majorHAnsi"/>
          <w:sz w:val="24"/>
          <w:szCs w:val="24"/>
        </w:rPr>
      </w:pPr>
      <w:r w:rsidRPr="00CF4A75">
        <w:rPr>
          <w:rFonts w:cstheme="majorHAnsi"/>
          <w:sz w:val="24"/>
          <w:szCs w:val="24"/>
        </w:rPr>
        <w:t>Begriffsbestimmungen</w:t>
      </w:r>
    </w:p>
    <w:p w:rsidR="00CF4A75" w:rsidRPr="00CF4A75" w:rsidRDefault="00CF4A75" w:rsidP="00CF4A75">
      <w:pPr>
        <w:jc w:val="both"/>
        <w:rPr>
          <w:rFonts w:asciiTheme="majorHAnsi" w:hAnsiTheme="majorHAnsi" w:cstheme="majorHAnsi"/>
          <w:sz w:val="24"/>
          <w:lang w:eastAsia="en-US"/>
        </w:rPr>
      </w:pPr>
    </w:p>
    <w:p w:rsidR="00CF4A75" w:rsidRPr="00CF4A75" w:rsidRDefault="00CF4A75" w:rsidP="00877ACA">
      <w:pPr>
        <w:pStyle w:val="Listenabsatz"/>
        <w:widowControl/>
        <w:numPr>
          <w:ilvl w:val="1"/>
          <w:numId w:val="17"/>
        </w:numPr>
        <w:pBdr>
          <w:top w:val="nil"/>
          <w:left w:val="nil"/>
          <w:bottom w:val="nil"/>
          <w:right w:val="nil"/>
          <w:between w:val="nil"/>
          <w:bar w:val="nil"/>
        </w:pBdr>
        <w:autoSpaceDE/>
        <w:autoSpaceDN/>
        <w:adjustRightInd/>
        <w:spacing w:before="0"/>
        <w:rPr>
          <w:rFonts w:asciiTheme="majorHAnsi" w:hAnsiTheme="majorHAnsi" w:cstheme="majorHAnsi"/>
          <w:b/>
          <w:bCs/>
          <w:sz w:val="24"/>
          <w:lang w:val="de-AT"/>
        </w:rPr>
      </w:pPr>
      <w:r w:rsidRPr="00CF4A75">
        <w:rPr>
          <w:rFonts w:asciiTheme="majorHAnsi" w:hAnsiTheme="majorHAnsi" w:cstheme="majorHAnsi"/>
          <w:b/>
          <w:bCs/>
          <w:sz w:val="24"/>
          <w:lang w:val="de-AT"/>
        </w:rPr>
        <w:t>Vertrauliche Informationen</w:t>
      </w:r>
    </w:p>
    <w:p w:rsidR="00CF4A75" w:rsidRPr="00CF4A75" w:rsidRDefault="00CF4A75" w:rsidP="00CF4A75">
      <w:pPr>
        <w:jc w:val="both"/>
        <w:rPr>
          <w:rFonts w:asciiTheme="majorHAnsi" w:hAnsiTheme="majorHAnsi" w:cstheme="majorHAnsi"/>
          <w:sz w:val="24"/>
          <w:lang w:val="de-AT"/>
        </w:rPr>
      </w:pPr>
    </w:p>
    <w:p w:rsidR="00CF4A75" w:rsidRPr="00CF4A75" w:rsidRDefault="00CF4A75" w:rsidP="00877ACA">
      <w:pPr>
        <w:pStyle w:val="Listenabsatz"/>
        <w:widowControl/>
        <w:numPr>
          <w:ilvl w:val="2"/>
          <w:numId w:val="17"/>
        </w:numPr>
        <w:pBdr>
          <w:top w:val="nil"/>
          <w:left w:val="nil"/>
          <w:bottom w:val="nil"/>
          <w:right w:val="nil"/>
          <w:between w:val="nil"/>
          <w:bar w:val="nil"/>
        </w:pBdr>
        <w:autoSpaceDE/>
        <w:autoSpaceDN/>
        <w:adjustRightInd/>
        <w:spacing w:before="0"/>
        <w:ind w:left="900"/>
        <w:rPr>
          <w:rFonts w:asciiTheme="majorHAnsi" w:eastAsia="Arial Unicode MS" w:hAnsiTheme="majorHAnsi" w:cstheme="majorHAnsi"/>
          <w:color w:val="000000"/>
          <w:sz w:val="24"/>
          <w:bdr w:val="nil"/>
          <w:lang w:val="de-AT"/>
        </w:rPr>
      </w:pPr>
      <w:r w:rsidRPr="00CF4A75">
        <w:rPr>
          <w:rFonts w:asciiTheme="majorHAnsi" w:eastAsia="Arial Unicode MS" w:hAnsiTheme="majorHAnsi" w:cstheme="majorHAnsi"/>
          <w:color w:val="000000"/>
          <w:sz w:val="24"/>
          <w:bdr w:val="nil"/>
          <w:lang w:val="de-AT"/>
        </w:rPr>
        <w:t>Vertrauliche Informationen (im Folgenden als „Vertrauliche Informationen“ bezeichnet) sind sämtliche Informationen jeglicher Art des AG (insbesondere technische, kommerzielle, gewerbliche, finanzielle, wirtschaftliche, rechtliche, geschäftliche o.Ä.) Informationen, unabhängig davon, ob diese über Projekt-Plattformen (wie zB. vBox/Conject) ausgetauscht werden (d.h. Daten- und Informationsträger o.ä.), von denen der AN mit Zugang (zB zur vBox/ Conject) Kenntnis erlangt hat und/oder erlangen wird oder auf eine andere Art und Weise dem AN zur Kenntnis gelangt sind.</w:t>
      </w:r>
    </w:p>
    <w:p w:rsidR="00CF4A75" w:rsidRPr="00CF4A75" w:rsidRDefault="00CF4A75" w:rsidP="00877ACA">
      <w:pPr>
        <w:pStyle w:val="Listenabsatz"/>
        <w:widowControl/>
        <w:numPr>
          <w:ilvl w:val="2"/>
          <w:numId w:val="17"/>
        </w:numPr>
        <w:pBdr>
          <w:top w:val="nil"/>
          <w:left w:val="nil"/>
          <w:bottom w:val="nil"/>
          <w:right w:val="nil"/>
          <w:between w:val="nil"/>
          <w:bar w:val="nil"/>
        </w:pBdr>
        <w:autoSpaceDE/>
        <w:autoSpaceDN/>
        <w:adjustRightInd/>
        <w:spacing w:before="0"/>
        <w:ind w:left="900"/>
        <w:rPr>
          <w:rFonts w:asciiTheme="majorHAnsi" w:hAnsiTheme="majorHAnsi" w:cstheme="majorHAnsi"/>
          <w:sz w:val="24"/>
          <w:lang w:val="de-AT"/>
        </w:rPr>
      </w:pPr>
      <w:r w:rsidRPr="00CF4A75">
        <w:rPr>
          <w:rFonts w:asciiTheme="majorHAnsi" w:hAnsiTheme="majorHAnsi" w:cstheme="majorHAnsi"/>
          <w:sz w:val="24"/>
          <w:lang w:val="de-AT"/>
        </w:rPr>
        <w:t>Vertrauliche Informationen umfassen Informationen und Wissensstände im weitesten Sinne, insbesondere, jedoch nicht hierauf beschränkt, Betriebsgeheimnisse, Datenmaterialien, Software, Interpretationen, Prognosen, Analysen, Auswertungen, Zusammenstellungen, Aufzeichnungen, grafische Darstellungen, Fachkenntnisse, Berichte, Berechnungen, Studien, Muster, Werkzeuge, Kenntnisse von prüf- und Produktionsprozessen, Erfindungen, Technologien, Materialien, Kopien, Niederschriften, Projekte, Projektideen, vertragliche Vereinbarungen sowie datenschutzrelevante Daten (personenbezogene und sensible Daten</w:t>
      </w:r>
    </w:p>
    <w:p w:rsidR="00CF4A75" w:rsidRPr="00CF4A75" w:rsidRDefault="00CF4A75" w:rsidP="00877ACA">
      <w:pPr>
        <w:pStyle w:val="Listenabsatz"/>
        <w:widowControl/>
        <w:numPr>
          <w:ilvl w:val="2"/>
          <w:numId w:val="17"/>
        </w:numPr>
        <w:pBdr>
          <w:top w:val="nil"/>
          <w:left w:val="nil"/>
          <w:bottom w:val="nil"/>
          <w:right w:val="nil"/>
          <w:between w:val="nil"/>
          <w:bar w:val="nil"/>
        </w:pBdr>
        <w:autoSpaceDE/>
        <w:autoSpaceDN/>
        <w:adjustRightInd/>
        <w:spacing w:before="0"/>
        <w:ind w:left="900"/>
        <w:rPr>
          <w:rFonts w:asciiTheme="majorHAnsi" w:hAnsiTheme="majorHAnsi" w:cstheme="majorHAnsi"/>
          <w:sz w:val="24"/>
          <w:lang w:val="de-AT"/>
        </w:rPr>
      </w:pPr>
      <w:r w:rsidRPr="00CF4A75">
        <w:rPr>
          <w:rFonts w:asciiTheme="majorHAnsi" w:hAnsiTheme="majorHAnsi" w:cstheme="majorHAnsi"/>
          <w:sz w:val="24"/>
          <w:lang w:val="de-AT"/>
        </w:rPr>
        <w:t>Zu den Vertraulichen Informationen gehören auch sämtliche aus Vertraulichen Informationen abgeleiteten oder auf der Grundlage solcher Informationen erstellten Unterlagen, Analysen, Studien, Bewertungen, Notizen o.Ä., die vom AG, oder von seinen Organen, Mitarbeitern, Beratern oder seinen sonst zuzurechnenden Personen erstellt wurden.</w:t>
      </w:r>
    </w:p>
    <w:p w:rsidR="00CF4A75" w:rsidRPr="00CF4A75" w:rsidRDefault="00CF4A75" w:rsidP="00CF4A75">
      <w:pPr>
        <w:pStyle w:val="Listenabsatz"/>
        <w:ind w:left="540"/>
        <w:rPr>
          <w:rFonts w:asciiTheme="majorHAnsi" w:hAnsiTheme="majorHAnsi" w:cstheme="majorHAnsi"/>
          <w:sz w:val="24"/>
          <w:lang w:val="de-AT"/>
        </w:rPr>
      </w:pPr>
    </w:p>
    <w:p w:rsidR="00CF4A75" w:rsidRDefault="00480AA4" w:rsidP="00CF4A75">
      <w:pPr>
        <w:ind w:left="900"/>
        <w:jc w:val="both"/>
        <w:rPr>
          <w:rFonts w:asciiTheme="majorHAnsi" w:hAnsiTheme="majorHAnsi" w:cstheme="majorHAnsi"/>
          <w:sz w:val="24"/>
          <w:lang w:val="de-AT"/>
        </w:rPr>
      </w:pPr>
      <w:r w:rsidRPr="00480AA4">
        <w:rPr>
          <w:rFonts w:asciiTheme="majorHAnsi" w:hAnsiTheme="majorHAnsi" w:cstheme="majorHAnsi"/>
          <w:sz w:val="24"/>
          <w:lang w:val="de-AT"/>
        </w:rPr>
        <w:t>Insbesondere sind die nachfolgenden, bereits im Rahmen der Ausschreibung an den AN übergebenen Daten als vertraulich einzustufen:</w:t>
      </w:r>
    </w:p>
    <w:p w:rsidR="00480AA4" w:rsidRPr="0086168D" w:rsidRDefault="0086168D" w:rsidP="00877ACA">
      <w:pPr>
        <w:pStyle w:val="Listenabsatz"/>
        <w:numPr>
          <w:ilvl w:val="0"/>
          <w:numId w:val="18"/>
        </w:numPr>
        <w:rPr>
          <w:rFonts w:asciiTheme="majorHAnsi" w:hAnsiTheme="majorHAnsi" w:cstheme="majorHAnsi"/>
          <w:sz w:val="24"/>
          <w:lang w:val="de-AT"/>
        </w:rPr>
      </w:pPr>
      <w:r w:rsidRPr="0086168D">
        <w:rPr>
          <w:rFonts w:asciiTheme="majorHAnsi" w:hAnsiTheme="majorHAnsi" w:cstheme="majorHAnsi"/>
          <w:sz w:val="24"/>
          <w:lang w:val="de-AT"/>
        </w:rPr>
        <w:t>AKH BIM Abwicklungsplan</w:t>
      </w:r>
      <w:r w:rsidR="00480AA4" w:rsidRPr="0086168D">
        <w:rPr>
          <w:rFonts w:asciiTheme="majorHAnsi" w:hAnsiTheme="majorHAnsi" w:cstheme="majorHAnsi"/>
          <w:sz w:val="24"/>
          <w:lang w:val="de-AT"/>
        </w:rPr>
        <w:t>, mit folgenden Beilagen:</w:t>
      </w:r>
    </w:p>
    <w:p w:rsidR="00480AA4" w:rsidRPr="0086168D" w:rsidRDefault="00480AA4" w:rsidP="00877ACA">
      <w:pPr>
        <w:pStyle w:val="Listenabsatz"/>
        <w:numPr>
          <w:ilvl w:val="0"/>
          <w:numId w:val="18"/>
        </w:numPr>
        <w:rPr>
          <w:rFonts w:asciiTheme="majorHAnsi" w:hAnsiTheme="majorHAnsi" w:cstheme="majorHAnsi"/>
          <w:sz w:val="24"/>
          <w:lang w:val="de-AT"/>
        </w:rPr>
      </w:pPr>
      <w:r w:rsidRPr="0086168D">
        <w:rPr>
          <w:rFonts w:asciiTheme="majorHAnsi" w:hAnsiTheme="majorHAnsi" w:cstheme="majorHAnsi"/>
          <w:sz w:val="24"/>
          <w:lang w:val="de-AT"/>
        </w:rPr>
        <w:t>AKH Datenmodell, Allgemeine Kategorien nach Ö-Norm 1801</w:t>
      </w:r>
    </w:p>
    <w:p w:rsidR="00480AA4" w:rsidRPr="0086168D" w:rsidRDefault="00480AA4" w:rsidP="00877ACA">
      <w:pPr>
        <w:pStyle w:val="Listenabsatz"/>
        <w:numPr>
          <w:ilvl w:val="0"/>
          <w:numId w:val="18"/>
        </w:numPr>
        <w:rPr>
          <w:rFonts w:asciiTheme="majorHAnsi" w:hAnsiTheme="majorHAnsi" w:cstheme="majorHAnsi"/>
          <w:sz w:val="24"/>
          <w:lang w:val="en-GB"/>
        </w:rPr>
      </w:pPr>
      <w:r w:rsidRPr="0086168D">
        <w:rPr>
          <w:rFonts w:asciiTheme="majorHAnsi" w:hAnsiTheme="majorHAnsi" w:cstheme="majorHAnsi"/>
          <w:sz w:val="24"/>
          <w:lang w:val="en-GB"/>
        </w:rPr>
        <w:t>AKH Level of Geometry-Definition</w:t>
      </w:r>
    </w:p>
    <w:p w:rsidR="00480AA4" w:rsidRPr="0086168D" w:rsidRDefault="00480AA4" w:rsidP="00877ACA">
      <w:pPr>
        <w:pStyle w:val="Listenabsatz"/>
        <w:numPr>
          <w:ilvl w:val="0"/>
          <w:numId w:val="18"/>
        </w:numPr>
        <w:rPr>
          <w:rFonts w:asciiTheme="majorHAnsi" w:hAnsiTheme="majorHAnsi" w:cstheme="majorHAnsi"/>
          <w:sz w:val="24"/>
          <w:lang w:val="en-GB"/>
        </w:rPr>
      </w:pPr>
      <w:r w:rsidRPr="0086168D">
        <w:rPr>
          <w:rFonts w:asciiTheme="majorHAnsi" w:hAnsiTheme="majorHAnsi" w:cstheme="majorHAnsi"/>
          <w:sz w:val="24"/>
          <w:lang w:val="en-GB"/>
        </w:rPr>
        <w:t>AKH Level of Information-Definition</w:t>
      </w:r>
    </w:p>
    <w:p w:rsidR="00480AA4" w:rsidRPr="0086168D" w:rsidRDefault="0086168D" w:rsidP="00877ACA">
      <w:pPr>
        <w:pStyle w:val="Listenabsatz"/>
        <w:numPr>
          <w:ilvl w:val="0"/>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w:t>
      </w:r>
      <w:r w:rsidR="00480AA4" w:rsidRPr="0086168D">
        <w:rPr>
          <w:rFonts w:asciiTheme="majorHAnsi" w:hAnsiTheme="majorHAnsi" w:cstheme="majorHAnsi"/>
          <w:sz w:val="24"/>
          <w:lang w:val="de-AT"/>
        </w:rPr>
        <w:t>, mit folgenden Beilagen:</w:t>
      </w:r>
    </w:p>
    <w:p w:rsidR="00480AA4" w:rsidRPr="0086168D" w:rsidRDefault="00480AA4" w:rsidP="00877ACA">
      <w:pPr>
        <w:pStyle w:val="Listenabsatz"/>
        <w:numPr>
          <w:ilvl w:val="0"/>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Übersicht Gliederung</w:t>
      </w:r>
    </w:p>
    <w:p w:rsidR="00480AA4" w:rsidRPr="0086168D" w:rsidRDefault="00480AA4" w:rsidP="00877ACA">
      <w:pPr>
        <w:pStyle w:val="Listenabsatz"/>
        <w:numPr>
          <w:ilvl w:val="0"/>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Allgemeine Kategorien nach Modellarten</w:t>
      </w:r>
    </w:p>
    <w:p w:rsidR="00480AA4" w:rsidRPr="0086168D" w:rsidRDefault="00480AA4" w:rsidP="00877ACA">
      <w:pPr>
        <w:pStyle w:val="Listenabsatz"/>
        <w:numPr>
          <w:ilvl w:val="0"/>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Betriebsmodell – Teilmodelle nach Bauteilen</w:t>
      </w:r>
    </w:p>
    <w:p w:rsidR="00480AA4" w:rsidRPr="0086168D" w:rsidRDefault="00480AA4" w:rsidP="00877ACA">
      <w:pPr>
        <w:pStyle w:val="Listenabsatz"/>
        <w:numPr>
          <w:ilvl w:val="0"/>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Revit-Kategorien nach Modellarten</w:t>
      </w:r>
    </w:p>
    <w:p w:rsidR="00CF4A75" w:rsidRPr="00CF4A75" w:rsidRDefault="00CF4A75" w:rsidP="00CF4A75">
      <w:pPr>
        <w:ind w:left="-153"/>
        <w:jc w:val="both"/>
        <w:rPr>
          <w:rFonts w:asciiTheme="majorHAnsi" w:hAnsiTheme="majorHAnsi" w:cstheme="majorHAnsi"/>
          <w:sz w:val="24"/>
          <w:lang w:val="de-AT"/>
        </w:rPr>
      </w:pPr>
    </w:p>
    <w:p w:rsidR="00CF4A75" w:rsidRPr="00CF4A75" w:rsidRDefault="00CF4A75" w:rsidP="00CF4A75">
      <w:pPr>
        <w:ind w:left="-153"/>
        <w:jc w:val="both"/>
        <w:rPr>
          <w:rFonts w:asciiTheme="majorHAnsi" w:hAnsiTheme="majorHAnsi" w:cstheme="majorHAnsi"/>
          <w:sz w:val="24"/>
          <w:lang w:val="de-AT"/>
        </w:rPr>
      </w:pPr>
    </w:p>
    <w:p w:rsidR="00CF4A75" w:rsidRPr="00CF4A75" w:rsidRDefault="00CF4A75" w:rsidP="00877ACA">
      <w:pPr>
        <w:pStyle w:val="Listenabsatz"/>
        <w:widowControl/>
        <w:numPr>
          <w:ilvl w:val="1"/>
          <w:numId w:val="17"/>
        </w:numPr>
        <w:autoSpaceDE/>
        <w:autoSpaceDN/>
        <w:adjustRightInd/>
        <w:spacing w:before="0"/>
        <w:ind w:left="567" w:hanging="567"/>
        <w:rPr>
          <w:rFonts w:asciiTheme="majorHAnsi" w:hAnsiTheme="majorHAnsi" w:cstheme="majorHAnsi"/>
          <w:b/>
          <w:bCs/>
          <w:sz w:val="24"/>
          <w:lang w:val="de-AT"/>
        </w:rPr>
      </w:pPr>
      <w:r w:rsidRPr="00CF4A75">
        <w:rPr>
          <w:rFonts w:asciiTheme="majorHAnsi" w:hAnsiTheme="majorHAnsi" w:cstheme="majorHAnsi"/>
          <w:b/>
          <w:bCs/>
          <w:sz w:val="24"/>
          <w:lang w:val="de-AT"/>
        </w:rPr>
        <w:t>Offenlegung</w:t>
      </w:r>
    </w:p>
    <w:p w:rsidR="00CF4A75" w:rsidRPr="00CF4A75" w:rsidRDefault="00CF4A75" w:rsidP="00CF4A75">
      <w:pPr>
        <w:jc w:val="both"/>
        <w:rPr>
          <w:rFonts w:asciiTheme="majorHAnsi" w:hAnsiTheme="majorHAnsi" w:cstheme="majorHAnsi"/>
          <w:sz w:val="24"/>
          <w:lang w:val="de-AT"/>
        </w:rPr>
      </w:pPr>
    </w:p>
    <w:p w:rsidR="00CF4A75" w:rsidRPr="00CF4A75" w:rsidRDefault="00CF4A75" w:rsidP="00CF4A75">
      <w:pPr>
        <w:ind w:left="567"/>
        <w:jc w:val="both"/>
        <w:rPr>
          <w:rFonts w:asciiTheme="majorHAnsi" w:hAnsiTheme="majorHAnsi" w:cstheme="majorHAnsi"/>
          <w:sz w:val="24"/>
          <w:lang w:val="de-AT"/>
        </w:rPr>
      </w:pPr>
      <w:r w:rsidRPr="00CF4A75">
        <w:rPr>
          <w:rFonts w:asciiTheme="majorHAnsi" w:hAnsiTheme="majorHAnsi" w:cstheme="majorHAnsi"/>
          <w:sz w:val="24"/>
          <w:lang w:val="de-AT"/>
        </w:rPr>
        <w:t>„Offenlegung“ bezeichnet jede Form der Weitergabe</w:t>
      </w:r>
      <w:r w:rsidR="0063134A">
        <w:rPr>
          <w:rFonts w:asciiTheme="majorHAnsi" w:hAnsiTheme="majorHAnsi" w:cstheme="majorHAnsi"/>
          <w:sz w:val="24"/>
          <w:lang w:val="de-AT"/>
        </w:rPr>
        <w:t xml:space="preserve"> bzw. Zurverfügungstellung von V</w:t>
      </w:r>
      <w:r w:rsidRPr="00CF4A75">
        <w:rPr>
          <w:rFonts w:asciiTheme="majorHAnsi" w:hAnsiTheme="majorHAnsi" w:cstheme="majorHAnsi"/>
          <w:sz w:val="24"/>
          <w:lang w:val="de-AT"/>
        </w:rPr>
        <w:t>ertraulichen Informationen an Dritte. Für die Weitergabe Vertraulicher Informationen an Mitarbeiter und Organe des AN sowie ihm ansonsten zurechenbare Personen wie z.B. Sublieferanten gilt Punkt 3.</w:t>
      </w:r>
    </w:p>
    <w:p w:rsidR="00CF4A75" w:rsidRPr="00CF4A75" w:rsidRDefault="00CF4A75" w:rsidP="00CF4A75">
      <w:pPr>
        <w:jc w:val="both"/>
        <w:rPr>
          <w:rFonts w:asciiTheme="majorHAnsi" w:hAnsiTheme="majorHAnsi" w:cstheme="majorHAnsi"/>
          <w:sz w:val="24"/>
          <w:lang w:val="de-AT"/>
        </w:rPr>
      </w:pPr>
    </w:p>
    <w:p w:rsidR="00CF4A75" w:rsidRPr="00CF4A75" w:rsidRDefault="00CF4A75" w:rsidP="00877ACA">
      <w:pPr>
        <w:pStyle w:val="Listenabsatz"/>
        <w:widowControl/>
        <w:numPr>
          <w:ilvl w:val="1"/>
          <w:numId w:val="17"/>
        </w:numPr>
        <w:autoSpaceDE/>
        <w:autoSpaceDN/>
        <w:adjustRightInd/>
        <w:spacing w:before="0"/>
        <w:ind w:left="567" w:hanging="567"/>
        <w:rPr>
          <w:rFonts w:asciiTheme="majorHAnsi" w:hAnsiTheme="majorHAnsi" w:cstheme="majorHAnsi"/>
          <w:b/>
          <w:bCs/>
          <w:sz w:val="24"/>
          <w:lang w:val="de-AT"/>
        </w:rPr>
      </w:pPr>
      <w:r w:rsidRPr="00CF4A75">
        <w:rPr>
          <w:rFonts w:asciiTheme="majorHAnsi" w:hAnsiTheme="majorHAnsi" w:cstheme="majorHAnsi"/>
          <w:b/>
          <w:bCs/>
          <w:sz w:val="24"/>
          <w:lang w:val="de-AT"/>
        </w:rPr>
        <w:t xml:space="preserve">Keine </w:t>
      </w:r>
      <w:r w:rsidR="0063134A">
        <w:rPr>
          <w:rFonts w:asciiTheme="majorHAnsi" w:hAnsiTheme="majorHAnsi" w:cstheme="majorHAnsi"/>
          <w:b/>
          <w:bCs/>
          <w:sz w:val="24"/>
          <w:lang w:val="de-AT"/>
        </w:rPr>
        <w:t>V</w:t>
      </w:r>
      <w:r w:rsidRPr="00CF4A75">
        <w:rPr>
          <w:rFonts w:asciiTheme="majorHAnsi" w:hAnsiTheme="majorHAnsi" w:cstheme="majorHAnsi"/>
          <w:b/>
          <w:bCs/>
          <w:sz w:val="24"/>
          <w:lang w:val="de-AT"/>
        </w:rPr>
        <w:t>ertraulichen Informationen sind solche Informationen,</w:t>
      </w:r>
    </w:p>
    <w:p w:rsidR="00CF4A75" w:rsidRPr="00CF4A75" w:rsidRDefault="00CF4A75" w:rsidP="00CF4A75">
      <w:pPr>
        <w:jc w:val="both"/>
        <w:rPr>
          <w:rFonts w:asciiTheme="majorHAnsi" w:hAnsiTheme="majorHAnsi" w:cstheme="majorHAnsi"/>
          <w:sz w:val="24"/>
          <w:lang w:val="de-AT"/>
        </w:rPr>
      </w:pPr>
    </w:p>
    <w:p w:rsidR="00CF4A75" w:rsidRPr="00CF4A75" w:rsidRDefault="00CF4A75" w:rsidP="00877ACA">
      <w:pPr>
        <w:pStyle w:val="Listenabsatz"/>
        <w:numPr>
          <w:ilvl w:val="2"/>
          <w:numId w:val="17"/>
        </w:numPr>
        <w:pBdr>
          <w:top w:val="nil"/>
          <w:left w:val="nil"/>
          <w:bottom w:val="nil"/>
          <w:right w:val="nil"/>
          <w:between w:val="nil"/>
          <w:bar w:val="nil"/>
        </w:pBdr>
        <w:autoSpaceDE/>
        <w:autoSpaceDN/>
        <w:adjustRightInd/>
        <w:spacing w:before="0" w:line="276" w:lineRule="auto"/>
        <w:rPr>
          <w:rFonts w:asciiTheme="majorHAnsi" w:hAnsiTheme="majorHAnsi" w:cstheme="majorHAnsi"/>
          <w:bCs/>
          <w:sz w:val="24"/>
        </w:rPr>
      </w:pPr>
      <w:r w:rsidRPr="00CF4A75">
        <w:rPr>
          <w:rFonts w:asciiTheme="majorHAnsi" w:hAnsiTheme="majorHAnsi" w:cstheme="majorHAnsi"/>
          <w:sz w:val="24"/>
          <w:lang w:val="de-AT"/>
        </w:rPr>
        <w:t xml:space="preserve">welche öffentlich bekannt sind </w:t>
      </w:r>
      <w:r w:rsidR="0063134A">
        <w:rPr>
          <w:rFonts w:asciiTheme="majorHAnsi" w:hAnsiTheme="majorHAnsi" w:cstheme="majorHAnsi"/>
          <w:sz w:val="24"/>
          <w:lang w:val="de-AT"/>
        </w:rPr>
        <w:t xml:space="preserve">oder </w:t>
      </w:r>
      <w:r w:rsidRPr="00CF4A75">
        <w:rPr>
          <w:rFonts w:asciiTheme="majorHAnsi" w:hAnsiTheme="majorHAnsi" w:cstheme="majorHAnsi"/>
          <w:sz w:val="24"/>
          <w:lang w:val="de-AT"/>
        </w:rPr>
        <w:t>der Öffentlichkeit zugänglich werden, ohne dass dies auf einer Verletzung dieser Vertraulichkeitsverpflichtung beruht; oder</w:t>
      </w:r>
      <w:r w:rsidRPr="00CF4A75">
        <w:rPr>
          <w:rFonts w:asciiTheme="majorHAnsi" w:hAnsiTheme="majorHAnsi" w:cstheme="majorHAnsi"/>
          <w:bCs/>
          <w:sz w:val="24"/>
        </w:rPr>
        <w:t xml:space="preserve"> </w:t>
      </w:r>
    </w:p>
    <w:p w:rsidR="00CF4A75" w:rsidRPr="00CF4A75" w:rsidRDefault="00CF4A75" w:rsidP="00CF4A75">
      <w:pPr>
        <w:autoSpaceDE/>
        <w:autoSpaceDN/>
        <w:adjustRightInd/>
        <w:spacing w:line="276" w:lineRule="auto"/>
        <w:ind w:left="360"/>
        <w:jc w:val="both"/>
        <w:rPr>
          <w:rFonts w:asciiTheme="majorHAnsi" w:hAnsiTheme="majorHAnsi" w:cstheme="majorHAnsi"/>
          <w:bCs/>
          <w:sz w:val="24"/>
        </w:rPr>
      </w:pPr>
    </w:p>
    <w:p w:rsidR="00CF4A75" w:rsidRPr="00CF4A75" w:rsidRDefault="00CF4A75" w:rsidP="00877ACA">
      <w:pPr>
        <w:pStyle w:val="Listenabsatz"/>
        <w:numPr>
          <w:ilvl w:val="2"/>
          <w:numId w:val="17"/>
        </w:numPr>
        <w:pBdr>
          <w:top w:val="nil"/>
          <w:left w:val="nil"/>
          <w:bottom w:val="nil"/>
          <w:right w:val="nil"/>
          <w:between w:val="nil"/>
          <w:bar w:val="nil"/>
        </w:pBdr>
        <w:autoSpaceDE/>
        <w:autoSpaceDN/>
        <w:adjustRightInd/>
        <w:spacing w:before="0" w:line="276" w:lineRule="auto"/>
        <w:rPr>
          <w:rFonts w:asciiTheme="majorHAnsi" w:hAnsiTheme="majorHAnsi" w:cstheme="majorHAnsi"/>
          <w:sz w:val="24"/>
          <w:lang w:val="de-AT"/>
        </w:rPr>
      </w:pPr>
      <w:r w:rsidRPr="00CF4A75">
        <w:rPr>
          <w:rFonts w:asciiTheme="majorHAnsi" w:hAnsiTheme="majorHAnsi" w:cstheme="majorHAnsi"/>
          <w:bCs/>
          <w:sz w:val="24"/>
        </w:rPr>
        <w:t>wenn dem AN nachweislich diese Informationen bereits vor Beginn der Zusammenarbeit mit der Gesellschaft bekannt waren. In diesem Fall wird der AN den AG hierüber unverzüglich informieren.</w:t>
      </w:r>
    </w:p>
    <w:p w:rsidR="00CF4A75" w:rsidRPr="00CF4A75" w:rsidRDefault="00CF4A75" w:rsidP="00CF4A75">
      <w:pPr>
        <w:pStyle w:val="Listenabsatz"/>
        <w:rPr>
          <w:rFonts w:asciiTheme="majorHAnsi" w:hAnsiTheme="majorHAnsi" w:cstheme="majorHAnsi"/>
          <w:sz w:val="24"/>
          <w:lang w:val="de-AT"/>
        </w:rPr>
      </w:pPr>
    </w:p>
    <w:p w:rsidR="00CF4A75" w:rsidRPr="00CF4A75" w:rsidRDefault="00CF4A75" w:rsidP="00877ACA">
      <w:pPr>
        <w:pStyle w:val="Listenabsatz"/>
        <w:widowControl/>
        <w:numPr>
          <w:ilvl w:val="2"/>
          <w:numId w:val="17"/>
        </w:numPr>
        <w:pBdr>
          <w:top w:val="nil"/>
          <w:left w:val="nil"/>
          <w:bottom w:val="nil"/>
          <w:right w:val="nil"/>
          <w:between w:val="nil"/>
          <w:bar w:val="nil"/>
        </w:pBdr>
        <w:autoSpaceDE/>
        <w:autoSpaceDN/>
        <w:adjustRightInd/>
        <w:spacing w:before="0"/>
        <w:rPr>
          <w:rFonts w:asciiTheme="majorHAnsi" w:hAnsiTheme="majorHAnsi" w:cstheme="majorHAnsi"/>
          <w:sz w:val="24"/>
          <w:lang w:val="de-AT"/>
        </w:rPr>
      </w:pPr>
      <w:r w:rsidRPr="00CF4A75">
        <w:rPr>
          <w:rFonts w:asciiTheme="majorHAnsi" w:hAnsiTheme="majorHAnsi" w:cstheme="majorHAnsi"/>
          <w:sz w:val="24"/>
          <w:lang w:val="de-AT"/>
        </w:rPr>
        <w:t>welche vom AG ausdrücklich schriftlich von dieser Vertraulichkeitsvereinbarung ausgenommen worden sind oder zu deren Weitergabe der AG ein schriftliches Einverständnis gegeben hat.</w:t>
      </w:r>
    </w:p>
    <w:p w:rsidR="00CF4A75" w:rsidRPr="00CF4A75" w:rsidRDefault="00CF4A75" w:rsidP="00CF4A75">
      <w:pPr>
        <w:ind w:left="360"/>
        <w:jc w:val="both"/>
        <w:rPr>
          <w:rFonts w:asciiTheme="majorHAnsi" w:hAnsiTheme="majorHAnsi" w:cstheme="majorHAnsi"/>
          <w:sz w:val="24"/>
          <w:lang w:val="de-AT"/>
        </w:rPr>
      </w:pPr>
    </w:p>
    <w:p w:rsidR="00CF4A75" w:rsidRPr="00CF4A75" w:rsidRDefault="00CF4A75" w:rsidP="00CF4A75">
      <w:pPr>
        <w:jc w:val="both"/>
        <w:rPr>
          <w:rFonts w:asciiTheme="majorHAnsi" w:hAnsiTheme="majorHAnsi" w:cstheme="majorHAnsi"/>
          <w:sz w:val="24"/>
          <w:lang w:val="de-AT"/>
        </w:rPr>
      </w:pPr>
    </w:p>
    <w:p w:rsidR="00CF4A75" w:rsidRPr="00CF4A75" w:rsidRDefault="00CF4A75" w:rsidP="00877ACA">
      <w:pPr>
        <w:pStyle w:val="Listenabsatz"/>
        <w:widowControl/>
        <w:numPr>
          <w:ilvl w:val="1"/>
          <w:numId w:val="17"/>
        </w:numPr>
        <w:autoSpaceDE/>
        <w:autoSpaceDN/>
        <w:adjustRightInd/>
        <w:spacing w:before="0"/>
        <w:ind w:left="567" w:hanging="567"/>
        <w:rPr>
          <w:rFonts w:asciiTheme="majorHAnsi" w:hAnsiTheme="majorHAnsi" w:cstheme="majorHAnsi"/>
          <w:b/>
          <w:sz w:val="24"/>
          <w:lang w:val="de-AT"/>
        </w:rPr>
      </w:pPr>
      <w:r w:rsidRPr="00CF4A75">
        <w:rPr>
          <w:rFonts w:asciiTheme="majorHAnsi" w:hAnsiTheme="majorHAnsi" w:cstheme="majorHAnsi"/>
          <w:b/>
          <w:sz w:val="24"/>
          <w:lang w:val="de-AT"/>
        </w:rPr>
        <w:t>Beweislast</w:t>
      </w:r>
    </w:p>
    <w:p w:rsidR="00CF4A75" w:rsidRPr="00CF4A75" w:rsidRDefault="00CF4A75" w:rsidP="00CF4A75">
      <w:pPr>
        <w:ind w:left="567"/>
        <w:jc w:val="both"/>
        <w:rPr>
          <w:rFonts w:asciiTheme="majorHAnsi" w:hAnsiTheme="majorHAnsi" w:cstheme="majorHAnsi"/>
          <w:sz w:val="24"/>
          <w:lang w:val="de-AT"/>
        </w:rPr>
      </w:pPr>
      <w:r w:rsidRPr="00CF4A75">
        <w:rPr>
          <w:rFonts w:asciiTheme="majorHAnsi" w:hAnsiTheme="majorHAnsi" w:cstheme="majorHAnsi"/>
          <w:sz w:val="24"/>
          <w:lang w:val="de-AT"/>
        </w:rPr>
        <w:t>Beruft sich der AN auf eine der Regelungen in Abs 2.3, so trägt er die Beweislast für das Vorliegen der Voraussetzungen.</w:t>
      </w:r>
    </w:p>
    <w:p w:rsidR="00CF4A75" w:rsidRPr="00CF4A75" w:rsidRDefault="00CF4A75" w:rsidP="00CF4A75">
      <w:pPr>
        <w:jc w:val="both"/>
        <w:rPr>
          <w:rFonts w:asciiTheme="majorHAnsi" w:hAnsiTheme="majorHAnsi" w:cstheme="majorHAnsi"/>
          <w:sz w:val="24"/>
          <w:lang w:eastAsia="en-US"/>
        </w:rPr>
      </w:pPr>
    </w:p>
    <w:p w:rsidR="00CF4A75" w:rsidRPr="00CF4A75" w:rsidRDefault="00CF4A75" w:rsidP="00877ACA">
      <w:pPr>
        <w:pStyle w:val="berschrift2"/>
        <w:numPr>
          <w:ilvl w:val="0"/>
          <w:numId w:val="16"/>
        </w:numPr>
        <w:autoSpaceDE/>
        <w:autoSpaceDN/>
        <w:adjustRightInd/>
        <w:spacing w:after="240"/>
        <w:rPr>
          <w:rFonts w:cstheme="majorHAnsi"/>
          <w:sz w:val="24"/>
          <w:szCs w:val="24"/>
        </w:rPr>
      </w:pPr>
      <w:r w:rsidRPr="00CF4A75">
        <w:rPr>
          <w:rFonts w:cstheme="majorHAnsi"/>
          <w:sz w:val="24"/>
          <w:szCs w:val="24"/>
        </w:rPr>
        <w:t>Verpflichtung des AN</w:t>
      </w:r>
    </w:p>
    <w:p w:rsidR="00CF4A75" w:rsidRPr="00CF4A75" w:rsidRDefault="00CF4A75" w:rsidP="00877ACA">
      <w:pPr>
        <w:pStyle w:val="Nummerierung1"/>
        <w:numPr>
          <w:ilvl w:val="1"/>
          <w:numId w:val="16"/>
        </w:numPr>
        <w:rPr>
          <w:rFonts w:asciiTheme="majorHAnsi" w:hAnsiTheme="majorHAnsi" w:cstheme="majorHAnsi"/>
          <w:sz w:val="24"/>
          <w:szCs w:val="24"/>
        </w:rPr>
      </w:pPr>
      <w:r w:rsidRPr="00CF4A75">
        <w:rPr>
          <w:rFonts w:asciiTheme="majorHAnsi" w:hAnsiTheme="majorHAnsi" w:cstheme="majorHAnsi"/>
          <w:sz w:val="24"/>
          <w:szCs w:val="24"/>
        </w:rPr>
        <w:t>Der AN, sowie seine Mitarbeiter bzw. von ihm beauftragten Mitarbeiter/Berater/Subunternehmer verpflichten sich, alle im Rahmen der bisherigen und künftigen Gespräche sowie alle im Rahmen der Zusammenarbeit bekannt werdenden oder in sonstig</w:t>
      </w:r>
      <w:r w:rsidR="0063134A">
        <w:rPr>
          <w:rFonts w:asciiTheme="majorHAnsi" w:hAnsiTheme="majorHAnsi" w:cstheme="majorHAnsi"/>
          <w:sz w:val="24"/>
          <w:szCs w:val="24"/>
        </w:rPr>
        <w:t>er Weise zugänglich gewordenen V</w:t>
      </w:r>
      <w:r w:rsidRPr="00CF4A75">
        <w:rPr>
          <w:rFonts w:asciiTheme="majorHAnsi" w:hAnsiTheme="majorHAnsi" w:cstheme="majorHAnsi"/>
          <w:sz w:val="24"/>
          <w:szCs w:val="24"/>
        </w:rPr>
        <w:t xml:space="preserve">ertraulichen Informationen unbefristet </w:t>
      </w:r>
      <w:r w:rsidRPr="00CF4A75">
        <w:rPr>
          <w:rFonts w:asciiTheme="majorHAnsi" w:hAnsiTheme="majorHAnsi" w:cstheme="majorHAnsi"/>
          <w:sz w:val="24"/>
          <w:szCs w:val="24"/>
        </w:rPr>
        <w:lastRenderedPageBreak/>
        <w:t xml:space="preserve">auch für die Zeit nach Beendigung der Zusammenarbeit vertraulich zu behandeln wobei der Begriff der Zusammenarbeit nicht auf eine vertragliche Zusammenarbeit reduziert ist, sondern vielmehr sehr weit zu verstehen ist. </w:t>
      </w:r>
    </w:p>
    <w:p w:rsidR="00CF4A75" w:rsidRPr="001B0529" w:rsidRDefault="00CF4A75" w:rsidP="00877ACA">
      <w:pPr>
        <w:pStyle w:val="Nummerierung1"/>
        <w:numPr>
          <w:ilvl w:val="1"/>
          <w:numId w:val="16"/>
        </w:numPr>
        <w:rPr>
          <w:rFonts w:asciiTheme="majorHAnsi" w:hAnsiTheme="majorHAnsi" w:cstheme="majorHAnsi"/>
          <w:sz w:val="24"/>
          <w:szCs w:val="24"/>
        </w:rPr>
      </w:pPr>
      <w:r w:rsidRPr="00CF4A75">
        <w:rPr>
          <w:rFonts w:asciiTheme="majorHAnsi" w:hAnsiTheme="majorHAnsi" w:cstheme="majorHAnsi"/>
          <w:sz w:val="24"/>
          <w:szCs w:val="24"/>
        </w:rPr>
        <w:t>Insbesondere verpflichtet sich der AN, diese Informationen Dritten wie auch Behörden nicht zugänglich zu machen, es sei denn, es besteht eine gesetzliche Verpflichtung hierzu. Ausgenommen ist die Auskunftspflicht gegenüber den zuständigen Verwaltungsbehörden und Akkreditierungsstellen. Im Falle einer solchen Offenlegung verpflichtet sich der AN, dem AG unverzüglich vorab schriftlich mitzuteilen, welche Informationen gegenüber welchen Behörden aus welchem (gesetzlichen)</w:t>
      </w:r>
      <w:r w:rsidR="001B0529">
        <w:rPr>
          <w:rFonts w:asciiTheme="majorHAnsi" w:hAnsiTheme="majorHAnsi" w:cstheme="majorHAnsi"/>
          <w:sz w:val="24"/>
          <w:szCs w:val="24"/>
        </w:rPr>
        <w:t xml:space="preserve"> Grund offenbart werden müssen.</w:t>
      </w:r>
    </w:p>
    <w:p w:rsidR="00CF4A75" w:rsidRPr="00CF4A75" w:rsidRDefault="00CF4A75" w:rsidP="00877ACA">
      <w:pPr>
        <w:pStyle w:val="Nummerierung1"/>
        <w:numPr>
          <w:ilvl w:val="1"/>
          <w:numId w:val="16"/>
        </w:numPr>
        <w:rPr>
          <w:rFonts w:asciiTheme="majorHAnsi" w:hAnsiTheme="majorHAnsi" w:cstheme="majorHAnsi"/>
          <w:sz w:val="24"/>
          <w:szCs w:val="24"/>
          <w:lang w:val="de-AT"/>
        </w:rPr>
      </w:pPr>
      <w:r w:rsidRPr="00CF4A75">
        <w:rPr>
          <w:rFonts w:asciiTheme="majorHAnsi" w:hAnsiTheme="majorHAnsi" w:cstheme="majorHAnsi"/>
          <w:sz w:val="24"/>
          <w:szCs w:val="24"/>
        </w:rPr>
        <w:t xml:space="preserve">Diese Vertraulichkeitsvereinbarung gilt insbesondere, aber nicht nur, im Hinblick auf das eigene Know-How des AG im Bereich Betriebsführung. Der AN erkennt die Urheberschaft des AG insoweit ausdrücklich an und wird die ggf. enthaltenen Informationen der Betriebsführung ohne separate Lizenzvereinbarung weder für sich noch für Dritte in irgendeiner Weise nutzen. </w:t>
      </w:r>
      <w:r w:rsidRPr="00CF4A75">
        <w:rPr>
          <w:rFonts w:asciiTheme="majorHAnsi" w:hAnsiTheme="majorHAnsi" w:cstheme="majorHAnsi"/>
          <w:sz w:val="24"/>
          <w:szCs w:val="24"/>
          <w:lang w:val="de-AT"/>
        </w:rPr>
        <w:t>D</w:t>
      </w:r>
      <w:r w:rsidR="0063134A">
        <w:rPr>
          <w:rFonts w:asciiTheme="majorHAnsi" w:hAnsiTheme="majorHAnsi" w:cstheme="majorHAnsi"/>
          <w:sz w:val="24"/>
          <w:szCs w:val="24"/>
          <w:lang w:val="de-AT"/>
        </w:rPr>
        <w:t>er AN erwirbt an offengelegten V</w:t>
      </w:r>
      <w:r w:rsidRPr="00CF4A75">
        <w:rPr>
          <w:rFonts w:asciiTheme="majorHAnsi" w:hAnsiTheme="majorHAnsi" w:cstheme="majorHAnsi"/>
          <w:sz w:val="24"/>
          <w:szCs w:val="24"/>
          <w:lang w:val="de-AT"/>
        </w:rPr>
        <w:t xml:space="preserve">ertraulichen Informationen, Dokumenten, Know-How, Schutzrechten etc. keinerlei Eigentums- oder Nutzungsrecht jedweder Art. Sämtliche geistige Eigentumsrechte oder Urheberrechte an den vom AG auf der vBox/ Conject oder sonst wie bereitgestellten Informationen verbleiben beim AG. </w:t>
      </w:r>
    </w:p>
    <w:p w:rsidR="00CF4A75" w:rsidRPr="00CF4A75" w:rsidRDefault="00CF4A75" w:rsidP="00877ACA">
      <w:pPr>
        <w:pStyle w:val="Nummerierung1"/>
        <w:numPr>
          <w:ilvl w:val="1"/>
          <w:numId w:val="16"/>
        </w:numPr>
        <w:rPr>
          <w:rFonts w:asciiTheme="majorHAnsi" w:hAnsiTheme="majorHAnsi" w:cstheme="majorHAnsi"/>
          <w:sz w:val="24"/>
          <w:szCs w:val="24"/>
        </w:rPr>
      </w:pPr>
      <w:r w:rsidRPr="00CF4A75">
        <w:rPr>
          <w:rFonts w:asciiTheme="majorHAnsi" w:hAnsiTheme="majorHAnsi" w:cstheme="majorHAnsi"/>
          <w:sz w:val="24"/>
          <w:szCs w:val="24"/>
        </w:rPr>
        <w:t>Die Veröffentlichung bzw. sonstige Weitergabe vertraulicher Informationen durch den AN kann nur mit vorheriger schriftlicher Genehmigung des AG erfolgen. Im Zweifel muss der AN davon ausgehen, dass eine vertrauliche Information vorliegt.</w:t>
      </w:r>
    </w:p>
    <w:p w:rsidR="00CF4A75" w:rsidRPr="00CF4A75" w:rsidRDefault="00CF4A75" w:rsidP="00877ACA">
      <w:pPr>
        <w:pStyle w:val="berschrift2"/>
        <w:numPr>
          <w:ilvl w:val="0"/>
          <w:numId w:val="16"/>
        </w:numPr>
        <w:autoSpaceDE/>
        <w:autoSpaceDN/>
        <w:adjustRightInd/>
        <w:spacing w:after="240"/>
        <w:rPr>
          <w:rFonts w:cstheme="majorHAnsi"/>
          <w:sz w:val="24"/>
          <w:szCs w:val="24"/>
        </w:rPr>
      </w:pPr>
      <w:r w:rsidRPr="00CF4A75">
        <w:rPr>
          <w:rFonts w:cstheme="majorHAnsi"/>
          <w:sz w:val="24"/>
          <w:szCs w:val="24"/>
        </w:rPr>
        <w:t>Zur Verschwiegenheit verpflichtete Berater</w:t>
      </w:r>
    </w:p>
    <w:p w:rsidR="00CF4A75" w:rsidRPr="00CF4A75" w:rsidRDefault="00CF4A75" w:rsidP="00CF4A75">
      <w:pPr>
        <w:pStyle w:val="Nummerierung1"/>
        <w:spacing w:after="0"/>
        <w:ind w:left="360" w:firstLine="0"/>
        <w:rPr>
          <w:rFonts w:asciiTheme="majorHAnsi" w:hAnsiTheme="majorHAnsi" w:cstheme="majorHAnsi"/>
          <w:sz w:val="24"/>
          <w:szCs w:val="24"/>
        </w:rPr>
      </w:pPr>
      <w:r w:rsidRPr="00CF4A75">
        <w:rPr>
          <w:rFonts w:asciiTheme="majorHAnsi" w:hAnsiTheme="majorHAnsi" w:cstheme="majorHAnsi"/>
          <w:sz w:val="24"/>
          <w:szCs w:val="24"/>
        </w:rPr>
        <w:t xml:space="preserve">Die Parteien sind - soweit dies rechtlich oder wirtschaftlich notwendig ist - berechtigt, vertrauliche Daten an gesetzlich zur Verschwiegenheit verpflichtete Berater weiterzugeben, soweit dies für die Erfüllung und Umsetzung der gegenständlichen Zusammenarbeit erforderlich ist. </w:t>
      </w:r>
    </w:p>
    <w:p w:rsidR="00CF4A75" w:rsidRPr="00CF4A75" w:rsidRDefault="00CF4A75" w:rsidP="00877ACA">
      <w:pPr>
        <w:pStyle w:val="berschrift2"/>
        <w:numPr>
          <w:ilvl w:val="0"/>
          <w:numId w:val="16"/>
        </w:numPr>
        <w:autoSpaceDE/>
        <w:autoSpaceDN/>
        <w:adjustRightInd/>
        <w:spacing w:after="240"/>
        <w:ind w:left="357" w:hanging="357"/>
        <w:rPr>
          <w:rFonts w:cstheme="majorHAnsi"/>
          <w:sz w:val="24"/>
          <w:szCs w:val="24"/>
        </w:rPr>
      </w:pPr>
      <w:r w:rsidRPr="00CF4A75">
        <w:rPr>
          <w:rFonts w:cstheme="majorHAnsi"/>
          <w:sz w:val="24"/>
          <w:szCs w:val="24"/>
        </w:rPr>
        <w:t>Umgang mit Vertraulichen Informationen</w:t>
      </w:r>
    </w:p>
    <w:p w:rsidR="00CF4A75" w:rsidRPr="00CF4A75" w:rsidRDefault="00CF4A75" w:rsidP="00877ACA">
      <w:pPr>
        <w:pStyle w:val="Nummerierung1"/>
        <w:numPr>
          <w:ilvl w:val="1"/>
          <w:numId w:val="16"/>
        </w:numPr>
        <w:jc w:val="both"/>
        <w:rPr>
          <w:rFonts w:asciiTheme="majorHAnsi" w:hAnsiTheme="majorHAnsi" w:cstheme="majorHAnsi"/>
          <w:sz w:val="24"/>
          <w:szCs w:val="24"/>
        </w:rPr>
      </w:pPr>
      <w:r w:rsidRPr="00CF4A75">
        <w:rPr>
          <w:rFonts w:asciiTheme="majorHAnsi" w:hAnsiTheme="majorHAnsi" w:cstheme="majorHAnsi"/>
          <w:sz w:val="24"/>
          <w:szCs w:val="24"/>
        </w:rPr>
        <w:t>Der AN wird di</w:t>
      </w:r>
      <w:r w:rsidR="0063134A">
        <w:rPr>
          <w:rFonts w:asciiTheme="majorHAnsi" w:hAnsiTheme="majorHAnsi" w:cstheme="majorHAnsi"/>
          <w:sz w:val="24"/>
          <w:szCs w:val="24"/>
        </w:rPr>
        <w:t>e ihm zur Verfügung gestellten V</w:t>
      </w:r>
      <w:r w:rsidRPr="00CF4A75">
        <w:rPr>
          <w:rFonts w:asciiTheme="majorHAnsi" w:hAnsiTheme="majorHAnsi" w:cstheme="majorHAnsi"/>
          <w:sz w:val="24"/>
          <w:szCs w:val="24"/>
        </w:rPr>
        <w:t xml:space="preserve">ertraulichen Informationen ausschließlich zur Erreichung des Zweckes der beabsichtigten und beschlossenen vertraglichen Zusammenarbeit verwenden. Der AN wird diese Informationen ausschließlich der Geschäftsführung bzw. solchen Mitarbeitern zur Verfügung stellen, die vertraglich oder beruflich zur Verschwiegenheit verpflichtet sind. Soweit dies gesetzlich und rechtlich möglich ist, muss der AN solche Mitarbeiter/Berater auch zur o. g. nachvertraglichen Verschwiegenheitspflicht vertraglich binden. </w:t>
      </w:r>
    </w:p>
    <w:p w:rsidR="00CF4A75" w:rsidRPr="00CF4A75" w:rsidRDefault="0063134A" w:rsidP="00877ACA">
      <w:pPr>
        <w:pStyle w:val="Nummerierung1"/>
        <w:numPr>
          <w:ilvl w:val="1"/>
          <w:numId w:val="16"/>
        </w:numPr>
        <w:jc w:val="both"/>
        <w:rPr>
          <w:rFonts w:asciiTheme="majorHAnsi" w:hAnsiTheme="majorHAnsi" w:cstheme="majorHAnsi"/>
          <w:sz w:val="24"/>
          <w:szCs w:val="24"/>
        </w:rPr>
      </w:pPr>
      <w:r>
        <w:rPr>
          <w:rFonts w:asciiTheme="majorHAnsi" w:hAnsiTheme="majorHAnsi" w:cstheme="majorHAnsi"/>
          <w:sz w:val="24"/>
          <w:szCs w:val="24"/>
        </w:rPr>
        <w:t>Die Übergabe von V</w:t>
      </w:r>
      <w:r w:rsidR="00CF4A75" w:rsidRPr="00CF4A75">
        <w:rPr>
          <w:rFonts w:asciiTheme="majorHAnsi" w:hAnsiTheme="majorHAnsi" w:cstheme="majorHAnsi"/>
          <w:sz w:val="24"/>
          <w:szCs w:val="24"/>
        </w:rPr>
        <w:t>ertraulichen Informationen wird unmittelbar nach Übergabe auf Anforderung der anderen Partei dokumentiert.  Der AN wird die Datenübergabe in dieser Form dokumentieren und dem AG diese Dokumentation der Datenübergabe unverzüglich zur Verfügung stellen.</w:t>
      </w:r>
    </w:p>
    <w:p w:rsidR="00CF4A75" w:rsidRPr="00CF4A75" w:rsidRDefault="00CF4A75" w:rsidP="00877ACA">
      <w:pPr>
        <w:pStyle w:val="Nummerierung1"/>
        <w:numPr>
          <w:ilvl w:val="1"/>
          <w:numId w:val="16"/>
        </w:numPr>
        <w:jc w:val="both"/>
        <w:rPr>
          <w:rFonts w:asciiTheme="majorHAnsi" w:hAnsiTheme="majorHAnsi" w:cstheme="majorHAnsi"/>
          <w:sz w:val="24"/>
          <w:szCs w:val="24"/>
        </w:rPr>
      </w:pPr>
      <w:r w:rsidRPr="00CF4A75">
        <w:rPr>
          <w:rFonts w:asciiTheme="majorHAnsi" w:hAnsiTheme="majorHAnsi" w:cstheme="majorHAnsi"/>
          <w:sz w:val="24"/>
          <w:szCs w:val="24"/>
        </w:rPr>
        <w:lastRenderedPageBreak/>
        <w:t xml:space="preserve">Der AN wird die zur Verfügung gestellten </w:t>
      </w:r>
      <w:r w:rsidR="0063134A">
        <w:rPr>
          <w:rFonts w:asciiTheme="majorHAnsi" w:hAnsiTheme="majorHAnsi" w:cstheme="majorHAnsi"/>
          <w:sz w:val="24"/>
          <w:szCs w:val="24"/>
        </w:rPr>
        <w:t>V</w:t>
      </w:r>
      <w:r w:rsidRPr="00CF4A75">
        <w:rPr>
          <w:rFonts w:asciiTheme="majorHAnsi" w:hAnsiTheme="majorHAnsi" w:cstheme="majorHAnsi"/>
          <w:sz w:val="24"/>
          <w:szCs w:val="24"/>
        </w:rPr>
        <w:t xml:space="preserve">ertraulichen Informationen nicht selbst zu Zwecken des Wettbewerbs miteinander verwerten, keine Schutzrechtsanmeldungen diesbezüglich vornehmen und sie auch nicht an Dritte weitergeben bzw. öffentlich bekannt machen. </w:t>
      </w:r>
    </w:p>
    <w:p w:rsidR="00CF4A75" w:rsidRPr="00CF4A75" w:rsidRDefault="00CF4A75" w:rsidP="00877ACA">
      <w:pPr>
        <w:pStyle w:val="Nummerierung1"/>
        <w:numPr>
          <w:ilvl w:val="1"/>
          <w:numId w:val="16"/>
        </w:numPr>
        <w:jc w:val="both"/>
        <w:rPr>
          <w:rFonts w:asciiTheme="majorHAnsi" w:hAnsiTheme="majorHAnsi" w:cstheme="majorHAnsi"/>
          <w:sz w:val="24"/>
          <w:szCs w:val="24"/>
        </w:rPr>
      </w:pPr>
      <w:r w:rsidRPr="00CF4A75">
        <w:rPr>
          <w:rFonts w:asciiTheme="majorHAnsi" w:hAnsiTheme="majorHAnsi" w:cstheme="majorHAnsi"/>
          <w:sz w:val="24"/>
          <w:szCs w:val="24"/>
        </w:rPr>
        <w:t xml:space="preserve">Der Vertrag begründet keinerlei Lizenz- oder sonstige Nutzungsrechte vom AN an den </w:t>
      </w:r>
      <w:r w:rsidR="0063134A">
        <w:rPr>
          <w:rFonts w:asciiTheme="majorHAnsi" w:hAnsiTheme="majorHAnsi" w:cstheme="majorHAnsi"/>
          <w:sz w:val="24"/>
          <w:szCs w:val="24"/>
        </w:rPr>
        <w:t>V</w:t>
      </w:r>
      <w:r w:rsidRPr="00CF4A75">
        <w:rPr>
          <w:rFonts w:asciiTheme="majorHAnsi" w:hAnsiTheme="majorHAnsi" w:cstheme="majorHAnsi"/>
          <w:sz w:val="24"/>
          <w:szCs w:val="24"/>
        </w:rPr>
        <w:t>ertraulichen Informationen des AG, weder ausdrücklich noch auf sonstige Weise. Alle Vertraulichen Informationen, insbesondere das unter Ziff. 3.3 dieser Vereinbarung genannte Know-how, bleiben materielles, geistiges und in jeder Hinsicht Eigentum des AG entsprechend dem Status zum Vertragsschluss, so dass nur der AG darüber frei verfügen kann.</w:t>
      </w:r>
    </w:p>
    <w:p w:rsidR="00CF4A75" w:rsidRPr="00CF4A75" w:rsidRDefault="00CF4A75" w:rsidP="00877ACA">
      <w:pPr>
        <w:pStyle w:val="Nummerierung1"/>
        <w:numPr>
          <w:ilvl w:val="1"/>
          <w:numId w:val="16"/>
        </w:numPr>
        <w:rPr>
          <w:rFonts w:asciiTheme="majorHAnsi" w:hAnsiTheme="majorHAnsi" w:cstheme="majorHAnsi"/>
          <w:sz w:val="24"/>
          <w:szCs w:val="24"/>
        </w:rPr>
      </w:pPr>
      <w:r w:rsidRPr="00CF4A75">
        <w:rPr>
          <w:rFonts w:asciiTheme="majorHAnsi" w:hAnsiTheme="majorHAnsi" w:cstheme="majorHAnsi"/>
          <w:sz w:val="24"/>
          <w:szCs w:val="24"/>
        </w:rPr>
        <w:t xml:space="preserve">Die Regelungen nach diesem Vertrag zur Einräumung und Übertragung urheberrechtlicher und weiterer Nutzungsrechte schließen auch vom AN erzeugte BIM-Modelle und sonstige Daten mit ein. Der AG ist insbesondere befugt, die vom AN erzeugten Daten auch ohne dessen Mitwirkung für die weitere Planung und Ausführung des Bauvorhabens sowie für dessen Betrieb, Umbau und Rückbau unbeschränkt und gebührenfrei zu verwenden und zu verwerten. Zu diesen Zwecken dürfen die Daten auch fortgeschrieben oder in sonstiger Weise bearbeitet werden. Der AG kann diese Rechte auf Dritte übertragen. </w:t>
      </w:r>
    </w:p>
    <w:p w:rsidR="00CF4A75" w:rsidRPr="00CF4A75" w:rsidRDefault="00CF4A75" w:rsidP="00877ACA">
      <w:pPr>
        <w:pStyle w:val="Nummerierung1"/>
        <w:numPr>
          <w:ilvl w:val="1"/>
          <w:numId w:val="16"/>
        </w:numPr>
        <w:rPr>
          <w:rFonts w:asciiTheme="majorHAnsi" w:hAnsiTheme="majorHAnsi" w:cstheme="majorHAnsi"/>
          <w:sz w:val="24"/>
          <w:szCs w:val="24"/>
        </w:rPr>
      </w:pPr>
      <w:r w:rsidRPr="00CF4A75">
        <w:rPr>
          <w:rFonts w:asciiTheme="majorHAnsi" w:hAnsiTheme="majorHAnsi" w:cstheme="majorHAnsi"/>
          <w:sz w:val="24"/>
          <w:szCs w:val="24"/>
        </w:rPr>
        <w:t xml:space="preserve">Nach Beendigung der Gespräche/Zusammenarbeit verpflichtet sich der AN, alle überlassenen Vertraulichen Informationen im Original herauszugeben oder zu erklären, dass diese endgültig vernichtet sind. Die Pflicht zur Vernichtung betrifft nicht solche Daten, für deren Aufbewahrung eine rechtliche Verpflichtung oder eine Beweissicherungspflicht (für z.B. Planungsfehler) besteht. Im Übrigen sind die Informationen auf allen Systemen vom AN unwiderruflich zu löschen; die vollständige Löschung ist schriftlich zu bestätigen. </w:t>
      </w:r>
    </w:p>
    <w:p w:rsidR="00CF4A75" w:rsidRPr="00CF4A75" w:rsidRDefault="00CF4A75" w:rsidP="00877ACA">
      <w:pPr>
        <w:pStyle w:val="Nummerierung1"/>
        <w:numPr>
          <w:ilvl w:val="1"/>
          <w:numId w:val="16"/>
        </w:numPr>
        <w:jc w:val="both"/>
        <w:rPr>
          <w:rFonts w:asciiTheme="majorHAnsi" w:hAnsiTheme="majorHAnsi" w:cstheme="majorHAnsi"/>
          <w:b/>
          <w:sz w:val="24"/>
          <w:szCs w:val="24"/>
        </w:rPr>
      </w:pPr>
      <w:r w:rsidRPr="00CF4A75">
        <w:rPr>
          <w:rFonts w:asciiTheme="majorHAnsi" w:hAnsiTheme="majorHAnsi" w:cstheme="majorHAnsi"/>
          <w:sz w:val="24"/>
          <w:szCs w:val="24"/>
        </w:rPr>
        <w:t xml:space="preserve">Ein Zurückbehaltungsrecht vom AN an diesen Unterlagen wird ausdrücklich ausgeschlossen. </w:t>
      </w:r>
    </w:p>
    <w:p w:rsidR="00CF4A75" w:rsidRPr="00CF4A75" w:rsidRDefault="00CF4A75" w:rsidP="00877ACA">
      <w:pPr>
        <w:pStyle w:val="berschrift2"/>
        <w:numPr>
          <w:ilvl w:val="0"/>
          <w:numId w:val="16"/>
        </w:numPr>
        <w:autoSpaceDE/>
        <w:autoSpaceDN/>
        <w:adjustRightInd/>
        <w:spacing w:after="240"/>
        <w:rPr>
          <w:rFonts w:cstheme="majorHAnsi"/>
          <w:sz w:val="24"/>
          <w:szCs w:val="24"/>
        </w:rPr>
      </w:pPr>
      <w:r w:rsidRPr="00CF4A75">
        <w:rPr>
          <w:rFonts w:cstheme="majorHAnsi"/>
          <w:sz w:val="24"/>
          <w:szCs w:val="24"/>
        </w:rPr>
        <w:t>Vertragsstrafe</w:t>
      </w:r>
    </w:p>
    <w:p w:rsidR="00CF4A75" w:rsidRPr="00CF4A75" w:rsidRDefault="00CF4A75" w:rsidP="00CF4A75">
      <w:pPr>
        <w:pStyle w:val="Nummerierung1"/>
        <w:spacing w:after="0"/>
        <w:ind w:left="0" w:firstLine="0"/>
        <w:jc w:val="both"/>
        <w:rPr>
          <w:rFonts w:asciiTheme="majorHAnsi" w:hAnsiTheme="majorHAnsi" w:cstheme="majorHAnsi"/>
          <w:sz w:val="24"/>
          <w:szCs w:val="24"/>
        </w:rPr>
      </w:pPr>
      <w:r w:rsidRPr="00CF4A75">
        <w:rPr>
          <w:rFonts w:asciiTheme="majorHAnsi" w:hAnsiTheme="majorHAnsi" w:cstheme="majorHAnsi"/>
          <w:sz w:val="24"/>
          <w:szCs w:val="24"/>
        </w:rPr>
        <w:t>Für den Fall eines Verstoßes gegen diese Vertraulichkeitsvereinbarung, bei einem Verstoß gegen das Datengeheimnis oder eine Verletzung von Geschäfts- und Betriebsgeheimnissen, hat der AN Schadenersatz zu leisten, und zwar ohne Rücksicht auf den tatsächlich eingetretenen Schaden und unabhängig vom Vorliegen eines Verschuldens durch Vereinbarung einer Konventionalstrafe pauschaliert, und zwar im Ausmaß von EUR 20.</w:t>
      </w:r>
      <w:proofErr w:type="gramStart"/>
      <w:r w:rsidRPr="00CF4A75">
        <w:rPr>
          <w:rFonts w:asciiTheme="majorHAnsi" w:hAnsiTheme="majorHAnsi" w:cstheme="majorHAnsi"/>
          <w:sz w:val="24"/>
          <w:szCs w:val="24"/>
        </w:rPr>
        <w:t>000,--</w:t>
      </w:r>
      <w:proofErr w:type="gramEnd"/>
      <w:r w:rsidRPr="00CF4A75">
        <w:rPr>
          <w:rFonts w:asciiTheme="majorHAnsi" w:hAnsiTheme="majorHAnsi" w:cstheme="majorHAnsi"/>
          <w:sz w:val="24"/>
          <w:szCs w:val="24"/>
        </w:rPr>
        <w:t xml:space="preserve"> pro Verstoß.</w:t>
      </w:r>
    </w:p>
    <w:p w:rsidR="00CF4A75" w:rsidRPr="00CF4A75" w:rsidRDefault="00CF4A75" w:rsidP="00877ACA">
      <w:pPr>
        <w:pStyle w:val="berschrift2"/>
        <w:numPr>
          <w:ilvl w:val="0"/>
          <w:numId w:val="16"/>
        </w:numPr>
        <w:autoSpaceDE/>
        <w:autoSpaceDN/>
        <w:adjustRightInd/>
        <w:spacing w:after="240"/>
        <w:rPr>
          <w:rFonts w:cstheme="majorHAnsi"/>
          <w:sz w:val="24"/>
          <w:szCs w:val="24"/>
        </w:rPr>
      </w:pPr>
      <w:r w:rsidRPr="00CF4A75">
        <w:rPr>
          <w:rFonts w:cstheme="majorHAnsi"/>
          <w:sz w:val="24"/>
          <w:szCs w:val="24"/>
        </w:rPr>
        <w:t>Salvatorische Klausel/Gerichtsstand</w:t>
      </w:r>
    </w:p>
    <w:p w:rsidR="00CF4A75" w:rsidRPr="00CF4A75" w:rsidRDefault="00CF4A75" w:rsidP="00877ACA">
      <w:pPr>
        <w:pStyle w:val="Nummerierung1"/>
        <w:numPr>
          <w:ilvl w:val="1"/>
          <w:numId w:val="16"/>
        </w:numPr>
        <w:jc w:val="both"/>
        <w:rPr>
          <w:rFonts w:asciiTheme="majorHAnsi" w:hAnsiTheme="majorHAnsi" w:cstheme="majorHAnsi"/>
          <w:sz w:val="24"/>
          <w:szCs w:val="24"/>
        </w:rPr>
      </w:pPr>
      <w:r w:rsidRPr="00CF4A75">
        <w:rPr>
          <w:rFonts w:asciiTheme="majorHAnsi" w:hAnsiTheme="majorHAnsi" w:cstheme="majorHAnsi"/>
          <w:sz w:val="24"/>
          <w:szCs w:val="24"/>
        </w:rPr>
        <w:t>Sollte eine Bestimmung in diesem Vertrag unwirksam bzw. nichtig sein, so wird hiervon die Wirksamkeit der übrigen Bestimmungen dieses Vertrages nicht berührt. Die entstehende Lücke in diesem Vertrag ist zunächst nach dem Sinn und Zweck der unwirksamen Bestimmungen zu schließen und ansonsten durch die gesetzlichen Normierungen zu ersetzen. Es soll das wirtschaftlich Gewollte gelten.</w:t>
      </w:r>
    </w:p>
    <w:p w:rsidR="00CF4A75" w:rsidRPr="00CF4A75" w:rsidRDefault="00CF4A75" w:rsidP="00877ACA">
      <w:pPr>
        <w:pStyle w:val="Nummerierung1"/>
        <w:numPr>
          <w:ilvl w:val="1"/>
          <w:numId w:val="16"/>
        </w:numPr>
        <w:jc w:val="both"/>
        <w:rPr>
          <w:rFonts w:asciiTheme="majorHAnsi" w:hAnsiTheme="majorHAnsi" w:cstheme="majorHAnsi"/>
          <w:sz w:val="24"/>
          <w:szCs w:val="24"/>
        </w:rPr>
      </w:pPr>
      <w:r w:rsidRPr="00CF4A75">
        <w:rPr>
          <w:rFonts w:asciiTheme="majorHAnsi" w:hAnsiTheme="majorHAnsi" w:cstheme="majorHAnsi"/>
          <w:sz w:val="24"/>
          <w:szCs w:val="24"/>
        </w:rPr>
        <w:lastRenderedPageBreak/>
        <w:t>Diese Vertraulichkeitsvereinbarung ersetzt alle bis dato abgeschlossenen Vertraulichkeitsvereinbarungen zwischen den Parteien vollständig.</w:t>
      </w:r>
    </w:p>
    <w:p w:rsidR="00CF4A75" w:rsidRPr="00CF4A75" w:rsidRDefault="00CF4A75" w:rsidP="00877ACA">
      <w:pPr>
        <w:pStyle w:val="Nummerierung1"/>
        <w:numPr>
          <w:ilvl w:val="1"/>
          <w:numId w:val="16"/>
        </w:numPr>
        <w:jc w:val="both"/>
        <w:rPr>
          <w:rFonts w:asciiTheme="majorHAnsi" w:hAnsiTheme="majorHAnsi" w:cstheme="majorHAnsi"/>
          <w:sz w:val="24"/>
          <w:szCs w:val="24"/>
        </w:rPr>
      </w:pPr>
      <w:r w:rsidRPr="00CF4A75">
        <w:rPr>
          <w:rFonts w:asciiTheme="majorHAnsi" w:hAnsiTheme="majorHAnsi" w:cstheme="majorHAnsi"/>
          <w:sz w:val="24"/>
          <w:szCs w:val="24"/>
        </w:rPr>
        <w:t xml:space="preserve">Mündliche Nebenabreden bestehen nicht. Änderungen und Ergänzungen bedürfen der Schriftform, dies gilt auch für die Abänderung des Schriftformerfordernisses selbst. </w:t>
      </w:r>
    </w:p>
    <w:p w:rsidR="00CF4A75" w:rsidRPr="00CF4A75" w:rsidRDefault="00CF4A75" w:rsidP="00877ACA">
      <w:pPr>
        <w:pStyle w:val="Nummerierung1"/>
        <w:numPr>
          <w:ilvl w:val="1"/>
          <w:numId w:val="16"/>
        </w:numPr>
        <w:jc w:val="both"/>
        <w:rPr>
          <w:rFonts w:asciiTheme="majorHAnsi" w:hAnsiTheme="majorHAnsi" w:cstheme="majorHAnsi"/>
          <w:sz w:val="24"/>
          <w:szCs w:val="24"/>
        </w:rPr>
      </w:pPr>
      <w:r w:rsidRPr="00CF4A75">
        <w:rPr>
          <w:rFonts w:asciiTheme="majorHAnsi" w:hAnsiTheme="majorHAnsi" w:cstheme="majorHAnsi"/>
          <w:sz w:val="24"/>
          <w:szCs w:val="24"/>
        </w:rPr>
        <w:t>Dieser Vertrag unterliegt dem österreichischem Recht. Ausschließlicher Gerichtsstand für alle Streitigkeiten in Zusammenhang mit dieser Vereinbarung ist Wien.</w:t>
      </w:r>
    </w:p>
    <w:p w:rsidR="006A0B44" w:rsidRDefault="006A0B44">
      <w:pPr>
        <w:widowControl/>
        <w:autoSpaceDE/>
        <w:autoSpaceDN/>
        <w:adjustRightInd/>
        <w:spacing w:line="280" w:lineRule="atLeast"/>
        <w:rPr>
          <w:rFonts w:asciiTheme="majorHAnsi" w:hAnsiTheme="majorHAnsi" w:cstheme="majorHAnsi"/>
          <w:sz w:val="24"/>
        </w:rPr>
      </w:pPr>
      <w:r>
        <w:rPr>
          <w:rFonts w:asciiTheme="majorHAnsi" w:hAnsiTheme="majorHAnsi" w:cstheme="majorHAnsi"/>
          <w:sz w:val="24"/>
        </w:rPr>
        <w:br w:type="page"/>
      </w:r>
    </w:p>
    <w:p w:rsidR="00CF4A75" w:rsidRPr="00CF4A75" w:rsidRDefault="00CF4A75" w:rsidP="00CF4A75">
      <w:pPr>
        <w:pStyle w:val="Nummerierung1"/>
        <w:ind w:firstLine="0"/>
        <w:rPr>
          <w:rFonts w:asciiTheme="majorHAnsi" w:hAnsiTheme="majorHAnsi" w:cstheme="majorHAnsi"/>
          <w:sz w:val="24"/>
          <w:szCs w:val="24"/>
        </w:rPr>
      </w:pPr>
    </w:p>
    <w:p w:rsidR="00CF4A75" w:rsidRPr="00CF4A75" w:rsidRDefault="002A5E2E" w:rsidP="00CF4A75">
      <w:pPr>
        <w:tabs>
          <w:tab w:val="left" w:pos="567"/>
          <w:tab w:val="left" w:pos="4608"/>
          <w:tab w:val="left" w:pos="5245"/>
          <w:tab w:val="right" w:pos="9072"/>
        </w:tabs>
        <w:rPr>
          <w:rFonts w:asciiTheme="majorHAnsi" w:hAnsiTheme="majorHAnsi" w:cstheme="majorHAnsi"/>
          <w:sz w:val="24"/>
        </w:rPr>
      </w:pPr>
      <w:sdt>
        <w:sdtPr>
          <w:rPr>
            <w:rFonts w:asciiTheme="majorHAnsi" w:hAnsiTheme="majorHAnsi" w:cstheme="majorHAnsi"/>
            <w:sz w:val="24"/>
          </w:rPr>
          <w:alias w:val="Ort"/>
          <w:tag w:val="Ort"/>
          <w:id w:val="-197392648"/>
          <w:placeholder>
            <w:docPart w:val="DefaultPlaceholder_-1854013440"/>
          </w:placeholder>
          <w:text/>
        </w:sdtPr>
        <w:sdtEndPr/>
        <w:sdtContent>
          <w:r w:rsidR="00CF4A75" w:rsidRPr="00CF4A75">
            <w:rPr>
              <w:rFonts w:asciiTheme="majorHAnsi" w:hAnsiTheme="majorHAnsi" w:cstheme="majorHAnsi"/>
              <w:sz w:val="24"/>
            </w:rPr>
            <w:t>Wien</w:t>
          </w:r>
        </w:sdtContent>
      </w:sdt>
      <w:r w:rsidR="00CF4A75" w:rsidRPr="00CF4A75">
        <w:rPr>
          <w:rFonts w:asciiTheme="majorHAnsi" w:hAnsiTheme="majorHAnsi" w:cstheme="majorHAnsi"/>
          <w:sz w:val="24"/>
        </w:rPr>
        <w:t xml:space="preserve">, den </w:t>
      </w:r>
      <w:sdt>
        <w:sdtPr>
          <w:rPr>
            <w:rFonts w:asciiTheme="majorHAnsi" w:hAnsiTheme="majorHAnsi" w:cstheme="majorHAnsi"/>
            <w:sz w:val="24"/>
          </w:rPr>
          <w:alias w:val="Datum"/>
          <w:tag w:val="Datum"/>
          <w:id w:val="-1714264238"/>
          <w:placeholder>
            <w:docPart w:val="DefaultPlaceholder_-1854013438"/>
          </w:placeholder>
          <w:date>
            <w:dateFormat w:val="dd.MM.yyyy"/>
            <w:lid w:val="de-DE"/>
            <w:storeMappedDataAs w:val="dateTime"/>
            <w:calendar w:val="gregorian"/>
          </w:date>
        </w:sdtPr>
        <w:sdtEndPr/>
        <w:sdtContent>
          <w:r w:rsidR="00CF4A75" w:rsidRPr="00CF4A75">
            <w:rPr>
              <w:rFonts w:asciiTheme="majorHAnsi" w:hAnsiTheme="majorHAnsi" w:cstheme="majorHAnsi"/>
              <w:sz w:val="24"/>
            </w:rPr>
            <w:t>___</w:t>
          </w:r>
          <w:r w:rsidR="001B0529">
            <w:rPr>
              <w:rFonts w:asciiTheme="majorHAnsi" w:hAnsiTheme="majorHAnsi" w:cstheme="majorHAnsi"/>
              <w:sz w:val="24"/>
            </w:rPr>
            <w:t>____________</w:t>
          </w:r>
          <w:r w:rsidR="00CF4A75" w:rsidRPr="00CF4A75">
            <w:rPr>
              <w:rFonts w:asciiTheme="majorHAnsi" w:hAnsiTheme="majorHAnsi" w:cstheme="majorHAnsi"/>
              <w:sz w:val="24"/>
            </w:rPr>
            <w:t>_</w:t>
          </w:r>
        </w:sdtContent>
      </w:sdt>
    </w:p>
    <w:p w:rsidR="00CF4A75" w:rsidRPr="00CF4A75" w:rsidRDefault="00CF4A75" w:rsidP="00CF4A75">
      <w:pPr>
        <w:tabs>
          <w:tab w:val="left" w:pos="567"/>
          <w:tab w:val="left" w:pos="4608"/>
          <w:tab w:val="right" w:pos="9072"/>
        </w:tabs>
        <w:rPr>
          <w:rFonts w:asciiTheme="majorHAnsi" w:hAnsiTheme="majorHAnsi" w:cstheme="majorHAnsi"/>
          <w:sz w:val="24"/>
        </w:rPr>
      </w:pPr>
    </w:p>
    <w:p w:rsidR="00CF4A75" w:rsidRPr="00CF4A75" w:rsidRDefault="00CF4A75" w:rsidP="00CF4A75">
      <w:pPr>
        <w:tabs>
          <w:tab w:val="left" w:pos="567"/>
          <w:tab w:val="left" w:pos="4608"/>
          <w:tab w:val="left" w:pos="5245"/>
          <w:tab w:val="right" w:pos="9072"/>
        </w:tabs>
        <w:ind w:left="5240" w:hanging="5240"/>
        <w:rPr>
          <w:rFonts w:asciiTheme="majorHAnsi" w:hAnsiTheme="majorHAnsi" w:cstheme="majorHAnsi"/>
          <w:sz w:val="24"/>
        </w:rPr>
      </w:pPr>
      <w:r w:rsidRPr="00CF4A75">
        <w:rPr>
          <w:rFonts w:asciiTheme="majorHAnsi" w:hAnsiTheme="majorHAnsi" w:cstheme="majorHAnsi"/>
          <w:sz w:val="24"/>
        </w:rPr>
        <w:t xml:space="preserve">VAMED-KMB Krankenhausmanagement </w:t>
      </w:r>
      <w:r w:rsidRPr="00CF4A75">
        <w:rPr>
          <w:rFonts w:asciiTheme="majorHAnsi" w:hAnsiTheme="majorHAnsi" w:cstheme="majorHAnsi"/>
          <w:sz w:val="24"/>
        </w:rPr>
        <w:tab/>
      </w:r>
      <w:r w:rsidRPr="00CF4A75">
        <w:rPr>
          <w:rFonts w:asciiTheme="majorHAnsi" w:hAnsiTheme="majorHAnsi" w:cstheme="majorHAnsi"/>
          <w:sz w:val="24"/>
        </w:rPr>
        <w:tab/>
      </w:r>
    </w:p>
    <w:p w:rsidR="00CF4A75" w:rsidRPr="00CF4A75" w:rsidRDefault="00CF4A75" w:rsidP="00CF4A75">
      <w:pPr>
        <w:tabs>
          <w:tab w:val="left" w:pos="567"/>
          <w:tab w:val="left" w:pos="4608"/>
          <w:tab w:val="left" w:pos="5245"/>
          <w:tab w:val="right" w:pos="9072"/>
        </w:tabs>
        <w:ind w:left="5240" w:hanging="5240"/>
        <w:rPr>
          <w:rFonts w:asciiTheme="majorHAnsi" w:hAnsiTheme="majorHAnsi" w:cstheme="majorHAnsi"/>
          <w:sz w:val="24"/>
        </w:rPr>
      </w:pPr>
      <w:r w:rsidRPr="00CF4A75">
        <w:rPr>
          <w:rFonts w:asciiTheme="majorHAnsi" w:hAnsiTheme="majorHAnsi" w:cstheme="majorHAnsi"/>
          <w:sz w:val="24"/>
        </w:rPr>
        <w:t xml:space="preserve">und Betriebsführungsgesellschaft mbH </w:t>
      </w:r>
      <w:r w:rsidRPr="00CF4A75">
        <w:rPr>
          <w:rFonts w:asciiTheme="majorHAnsi" w:hAnsiTheme="majorHAnsi" w:cstheme="majorHAnsi"/>
          <w:sz w:val="24"/>
        </w:rPr>
        <w:tab/>
      </w:r>
      <w:r w:rsidRPr="00CF4A75">
        <w:rPr>
          <w:rFonts w:asciiTheme="majorHAnsi" w:hAnsiTheme="majorHAnsi" w:cstheme="majorHAnsi"/>
          <w:sz w:val="24"/>
        </w:rPr>
        <w:tab/>
      </w:r>
    </w:p>
    <w:p w:rsidR="00CF4A75" w:rsidRPr="00CF4A75" w:rsidRDefault="00CF4A75" w:rsidP="00CF4A75">
      <w:pPr>
        <w:tabs>
          <w:tab w:val="left" w:pos="567"/>
          <w:tab w:val="left" w:pos="4608"/>
          <w:tab w:val="right" w:pos="9072"/>
        </w:tabs>
        <w:rPr>
          <w:rFonts w:asciiTheme="majorHAnsi" w:hAnsiTheme="majorHAnsi" w:cstheme="majorHAnsi"/>
          <w:sz w:val="24"/>
        </w:rPr>
      </w:pPr>
      <w:r w:rsidRPr="00CF4A75">
        <w:rPr>
          <w:rFonts w:asciiTheme="majorHAnsi" w:hAnsiTheme="majorHAnsi" w:cstheme="majorHAnsi"/>
          <w:sz w:val="24"/>
        </w:rPr>
        <w:tab/>
      </w:r>
      <w:r w:rsidRPr="00CF4A75">
        <w:rPr>
          <w:rFonts w:asciiTheme="majorHAnsi" w:hAnsiTheme="majorHAnsi" w:cstheme="majorHAnsi"/>
          <w:sz w:val="24"/>
        </w:rPr>
        <w:tab/>
      </w:r>
      <w:r w:rsidRPr="00CF4A75">
        <w:rPr>
          <w:rFonts w:asciiTheme="majorHAnsi" w:hAnsiTheme="majorHAnsi" w:cstheme="majorHAnsi"/>
          <w:sz w:val="24"/>
        </w:rPr>
        <w:tab/>
      </w:r>
      <w:r w:rsidRPr="00CF4A75">
        <w:rPr>
          <w:rFonts w:asciiTheme="majorHAnsi" w:hAnsiTheme="majorHAnsi" w:cstheme="majorHAnsi"/>
          <w:sz w:val="24"/>
        </w:rPr>
        <w:tab/>
      </w:r>
      <w:r w:rsidRPr="00CF4A75">
        <w:rPr>
          <w:rFonts w:asciiTheme="majorHAnsi" w:hAnsiTheme="majorHAnsi" w:cstheme="majorHAnsi"/>
          <w:sz w:val="24"/>
        </w:rPr>
        <w:tab/>
      </w:r>
    </w:p>
    <w:p w:rsidR="00CF4A75" w:rsidRPr="00CF4A75" w:rsidRDefault="00CF4A75" w:rsidP="00CF4A75">
      <w:pPr>
        <w:tabs>
          <w:tab w:val="left" w:pos="567"/>
          <w:tab w:val="left" w:pos="4608"/>
          <w:tab w:val="right" w:pos="9072"/>
        </w:tabs>
        <w:rPr>
          <w:rFonts w:asciiTheme="majorHAnsi" w:hAnsiTheme="majorHAnsi" w:cstheme="majorHAnsi"/>
          <w:sz w:val="24"/>
        </w:rPr>
      </w:pPr>
    </w:p>
    <w:p w:rsidR="00CF4A75" w:rsidRPr="00CF4A75" w:rsidRDefault="0086168D" w:rsidP="00CF4A75">
      <w:pPr>
        <w:tabs>
          <w:tab w:val="left" w:pos="567"/>
          <w:tab w:val="left" w:pos="4608"/>
          <w:tab w:val="right" w:pos="9072"/>
        </w:tabs>
        <w:rPr>
          <w:rFonts w:asciiTheme="majorHAnsi" w:hAnsiTheme="majorHAnsi" w:cstheme="majorHAnsi"/>
          <w:sz w:val="24"/>
        </w:rPr>
      </w:pPr>
      <w:r>
        <w:rPr>
          <w:rFonts w:asciiTheme="majorHAnsi" w:hAnsiTheme="majorHAnsi" w:cstheme="majorHAnsi"/>
          <w:sz w:val="24"/>
        </w:rPr>
        <w:tab/>
      </w:r>
    </w:p>
    <w:p w:rsidR="00CF4A75" w:rsidRPr="00CF4A75" w:rsidRDefault="00CF4A75" w:rsidP="00CF4A75">
      <w:pPr>
        <w:tabs>
          <w:tab w:val="left" w:pos="567"/>
          <w:tab w:val="left" w:pos="4608"/>
          <w:tab w:val="right" w:pos="9072"/>
        </w:tabs>
        <w:rPr>
          <w:rFonts w:asciiTheme="majorHAnsi" w:hAnsiTheme="majorHAnsi" w:cstheme="majorHAnsi"/>
          <w:sz w:val="24"/>
        </w:rPr>
      </w:pPr>
    </w:p>
    <w:p w:rsidR="00CF4A75" w:rsidRPr="00CF4A75" w:rsidRDefault="00CF4A75" w:rsidP="00CF4A75">
      <w:pPr>
        <w:tabs>
          <w:tab w:val="left" w:pos="567"/>
          <w:tab w:val="left" w:pos="4608"/>
          <w:tab w:val="right" w:pos="9072"/>
        </w:tabs>
        <w:rPr>
          <w:rFonts w:asciiTheme="majorHAnsi" w:hAnsiTheme="majorHAnsi" w:cstheme="majorHAnsi"/>
          <w:sz w:val="24"/>
        </w:rPr>
      </w:pPr>
      <w:r w:rsidRPr="00CF4A75">
        <w:rPr>
          <w:rFonts w:asciiTheme="majorHAnsi" w:hAnsiTheme="majorHAnsi" w:cstheme="majorHAnsi"/>
          <w:sz w:val="24"/>
        </w:rPr>
        <w:tab/>
      </w:r>
      <w:r w:rsidRPr="00CF4A75">
        <w:rPr>
          <w:rFonts w:asciiTheme="majorHAnsi" w:hAnsiTheme="majorHAnsi" w:cstheme="majorHAnsi"/>
          <w:sz w:val="24"/>
        </w:rPr>
        <w:tab/>
      </w:r>
    </w:p>
    <w:p w:rsidR="00CF4A75" w:rsidRPr="00CF4A75" w:rsidRDefault="00CF4A75" w:rsidP="00CF4A75">
      <w:pPr>
        <w:tabs>
          <w:tab w:val="left" w:pos="567"/>
          <w:tab w:val="left" w:pos="4608"/>
          <w:tab w:val="right" w:pos="9072"/>
        </w:tabs>
        <w:rPr>
          <w:rFonts w:asciiTheme="majorHAnsi" w:hAnsiTheme="majorHAnsi" w:cstheme="majorHAnsi"/>
          <w:sz w:val="24"/>
        </w:rPr>
      </w:pPr>
      <w:r w:rsidRPr="00CF4A75">
        <w:rPr>
          <w:rFonts w:asciiTheme="majorHAnsi" w:hAnsiTheme="majorHAnsi" w:cstheme="majorHAnsi"/>
          <w:sz w:val="24"/>
        </w:rPr>
        <w:t>_______________________________</w:t>
      </w:r>
      <w:r w:rsidRPr="00CF4A75">
        <w:rPr>
          <w:rFonts w:asciiTheme="majorHAnsi" w:hAnsiTheme="majorHAnsi" w:cstheme="majorHAnsi"/>
          <w:sz w:val="24"/>
        </w:rPr>
        <w:tab/>
      </w:r>
      <w:r w:rsidRPr="00CF4A75">
        <w:rPr>
          <w:rFonts w:asciiTheme="majorHAnsi" w:hAnsiTheme="majorHAnsi" w:cstheme="majorHAnsi"/>
          <w:sz w:val="24"/>
        </w:rPr>
        <w:tab/>
      </w: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86168D" w:rsidP="0086168D">
      <w:pPr>
        <w:pStyle w:val="Nummerierung1"/>
        <w:tabs>
          <w:tab w:val="left" w:pos="5245"/>
        </w:tabs>
        <w:spacing w:after="0"/>
        <w:ind w:left="0" w:firstLine="709"/>
        <w:rPr>
          <w:rFonts w:asciiTheme="majorHAnsi" w:hAnsiTheme="majorHAnsi" w:cstheme="majorHAnsi"/>
          <w:sz w:val="24"/>
          <w:szCs w:val="24"/>
        </w:rPr>
      </w:pPr>
      <w:r>
        <w:rPr>
          <w:rFonts w:asciiTheme="majorHAnsi" w:hAnsiTheme="majorHAnsi" w:cstheme="majorHAnsi"/>
          <w:sz w:val="24"/>
          <w:szCs w:val="24"/>
        </w:rPr>
        <w:t>Geschäftsführer</w:t>
      </w: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2A5E2E" w:rsidP="00CF4A75">
      <w:pPr>
        <w:pStyle w:val="Nummerierung1"/>
        <w:tabs>
          <w:tab w:val="left" w:pos="5245"/>
        </w:tabs>
        <w:spacing w:after="0"/>
        <w:ind w:left="0" w:firstLine="0"/>
        <w:rPr>
          <w:rFonts w:asciiTheme="majorHAnsi" w:hAnsiTheme="majorHAnsi" w:cstheme="majorHAnsi"/>
          <w:sz w:val="24"/>
          <w:szCs w:val="24"/>
        </w:rPr>
      </w:pPr>
      <w:sdt>
        <w:sdtPr>
          <w:rPr>
            <w:rFonts w:asciiTheme="majorHAnsi" w:hAnsiTheme="majorHAnsi" w:cstheme="majorHAnsi"/>
            <w:sz w:val="24"/>
          </w:rPr>
          <w:alias w:val="Auftragnehmer"/>
          <w:tag w:val=""/>
          <w:id w:val="-1786030398"/>
          <w:placeholder>
            <w:docPart w:val="9D0AC744D0CE4468A506365DCD3BD42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D724B4" w:rsidRPr="001B0529">
            <w:rPr>
              <w:rStyle w:val="Platzhaltertext"/>
              <w:rFonts w:eastAsiaTheme="minorHAnsi"/>
              <w:vanish/>
              <w:sz w:val="20"/>
            </w:rPr>
            <w:t>[</w:t>
          </w:r>
          <w:r w:rsidR="00A146C4">
            <w:rPr>
              <w:rStyle w:val="Platzhaltertext"/>
              <w:rFonts w:eastAsiaTheme="minorHAnsi"/>
              <w:vanish/>
              <w:sz w:val="20"/>
            </w:rPr>
            <w:t xml:space="preserve">Unternehmen </w:t>
          </w:r>
          <w:r w:rsidR="00A146C4">
            <w:rPr>
              <w:rStyle w:val="Platzhaltertext"/>
              <w:rFonts w:asciiTheme="minorHAnsi" w:eastAsiaTheme="minorHAnsi" w:hAnsiTheme="minorHAnsi" w:cstheme="minorHAnsi"/>
              <w:vanish/>
              <w:sz w:val="20"/>
            </w:rPr>
            <w:t>des AN</w:t>
          </w:r>
          <w:r w:rsidR="00D724B4" w:rsidRPr="001B0529">
            <w:rPr>
              <w:rStyle w:val="Platzhaltertext"/>
              <w:rFonts w:eastAsiaTheme="minorHAnsi"/>
              <w:vanish/>
              <w:sz w:val="20"/>
            </w:rPr>
            <w:t>]</w:t>
          </w:r>
        </w:sdtContent>
      </w:sdt>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r w:rsidRPr="00CF4A75">
        <w:rPr>
          <w:rFonts w:asciiTheme="majorHAnsi" w:hAnsiTheme="majorHAnsi" w:cstheme="majorHAnsi"/>
          <w:sz w:val="24"/>
          <w:szCs w:val="24"/>
        </w:rPr>
        <w:t>_______________________________</w:t>
      </w: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r w:rsidRPr="00CF4A75">
        <w:rPr>
          <w:rFonts w:asciiTheme="majorHAnsi" w:hAnsiTheme="majorHAnsi" w:cstheme="majorHAnsi"/>
          <w:sz w:val="24"/>
          <w:szCs w:val="24"/>
        </w:rPr>
        <w:t>rechtsgültige Unterfertigung</w:t>
      </w: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r w:rsidRPr="00CF4A75">
        <w:rPr>
          <w:rFonts w:asciiTheme="majorHAnsi" w:hAnsiTheme="majorHAnsi" w:cstheme="majorHAnsi"/>
          <w:sz w:val="24"/>
          <w:szCs w:val="24"/>
        </w:rPr>
        <w:t>vertretungsbefugtes Organ</w:t>
      </w: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CF4A75" w:rsidP="00CF4A75">
      <w:pPr>
        <w:pStyle w:val="Nummerierung1"/>
        <w:tabs>
          <w:tab w:val="left" w:pos="5245"/>
        </w:tabs>
        <w:spacing w:after="0"/>
        <w:ind w:left="0" w:firstLine="0"/>
        <w:rPr>
          <w:rFonts w:asciiTheme="majorHAnsi" w:hAnsiTheme="majorHAnsi" w:cstheme="majorHAnsi"/>
          <w:b/>
          <w:sz w:val="24"/>
          <w:szCs w:val="24"/>
          <w:u w:val="single"/>
        </w:rPr>
      </w:pPr>
      <w:r w:rsidRPr="00CF4A75">
        <w:rPr>
          <w:rFonts w:asciiTheme="majorHAnsi" w:hAnsiTheme="majorHAnsi" w:cstheme="majorHAnsi"/>
          <w:b/>
          <w:sz w:val="24"/>
          <w:szCs w:val="24"/>
          <w:u w:val="single"/>
        </w:rPr>
        <w:t>Anlagen:</w:t>
      </w: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CF4A75" w:rsidRPr="00CF4A75" w:rsidRDefault="0086168D" w:rsidP="00CF4A75">
      <w:pPr>
        <w:pStyle w:val="Nummerierung1"/>
        <w:tabs>
          <w:tab w:val="left" w:pos="5245"/>
        </w:tabs>
        <w:spacing w:after="0"/>
        <w:ind w:left="0" w:firstLine="0"/>
        <w:rPr>
          <w:rFonts w:asciiTheme="majorHAnsi" w:hAnsiTheme="majorHAnsi" w:cstheme="majorHAnsi"/>
          <w:sz w:val="24"/>
          <w:szCs w:val="24"/>
        </w:rPr>
      </w:pPr>
      <w:r w:rsidRPr="0086168D">
        <w:rPr>
          <w:rFonts w:asciiTheme="majorHAnsi" w:hAnsiTheme="majorHAnsi" w:cstheme="majorHAnsi"/>
          <w:sz w:val="24"/>
          <w:szCs w:val="24"/>
        </w:rPr>
        <w:t xml:space="preserve">Anlage 1 – </w:t>
      </w:r>
      <w:r w:rsidR="00D112B6">
        <w:rPr>
          <w:rFonts w:asciiTheme="majorHAnsi" w:hAnsiTheme="majorHAnsi" w:cstheme="majorHAnsi"/>
          <w:sz w:val="24"/>
          <w:szCs w:val="24"/>
        </w:rPr>
        <w:t>Daten</w:t>
      </w:r>
      <w:r w:rsidRPr="0086168D">
        <w:rPr>
          <w:rFonts w:asciiTheme="majorHAnsi" w:hAnsiTheme="majorHAnsi" w:cstheme="majorHAnsi"/>
          <w:sz w:val="24"/>
          <w:szCs w:val="24"/>
        </w:rPr>
        <w:t>liste Vertraulichkeitsvereinbarung (für Projekte mit BIM - Bezug)</w:t>
      </w:r>
    </w:p>
    <w:p w:rsidR="00CF4A75" w:rsidRPr="00CF4A75" w:rsidRDefault="00CF4A75" w:rsidP="00CF4A75">
      <w:pPr>
        <w:pStyle w:val="Nummerierung1"/>
        <w:tabs>
          <w:tab w:val="left" w:pos="5245"/>
        </w:tabs>
        <w:spacing w:after="0"/>
        <w:ind w:left="0" w:firstLine="0"/>
        <w:rPr>
          <w:rFonts w:asciiTheme="majorHAnsi" w:hAnsiTheme="majorHAnsi" w:cstheme="majorHAnsi"/>
          <w:sz w:val="24"/>
          <w:szCs w:val="24"/>
        </w:rPr>
      </w:pPr>
    </w:p>
    <w:p w:rsidR="0086168D" w:rsidRDefault="0086168D" w:rsidP="0086168D">
      <w:pPr>
        <w:tabs>
          <w:tab w:val="center" w:pos="1560"/>
          <w:tab w:val="center" w:pos="3011"/>
        </w:tabs>
        <w:rPr>
          <w:rFonts w:asciiTheme="majorHAnsi" w:hAnsiTheme="majorHAnsi" w:cstheme="majorHAnsi"/>
        </w:rPr>
      </w:pPr>
    </w:p>
    <w:p w:rsidR="0086168D" w:rsidRDefault="0086168D">
      <w:pPr>
        <w:widowControl/>
        <w:autoSpaceDE/>
        <w:autoSpaceDN/>
        <w:adjustRightInd/>
        <w:spacing w:line="280" w:lineRule="atLeast"/>
        <w:rPr>
          <w:rFonts w:asciiTheme="majorHAnsi" w:hAnsiTheme="majorHAnsi" w:cstheme="majorHAnsi"/>
        </w:rPr>
      </w:pPr>
      <w:r>
        <w:rPr>
          <w:rFonts w:asciiTheme="majorHAnsi" w:hAnsiTheme="majorHAnsi" w:cstheme="majorHAnsi"/>
        </w:rPr>
        <w:br w:type="page"/>
      </w:r>
    </w:p>
    <w:p w:rsidR="0086168D" w:rsidRPr="003C23F3" w:rsidRDefault="0086168D" w:rsidP="0086168D">
      <w:pPr>
        <w:pStyle w:val="berschrift1"/>
        <w:keepNext w:val="0"/>
        <w:keepLines w:val="0"/>
        <w:widowControl/>
        <w:tabs>
          <w:tab w:val="left" w:pos="6379"/>
        </w:tabs>
        <w:autoSpaceDE/>
        <w:autoSpaceDN/>
        <w:adjustRightInd/>
        <w:spacing w:before="0" w:after="240"/>
        <w:jc w:val="center"/>
        <w:rPr>
          <w:rFonts w:eastAsia="SimSun" w:cstheme="majorHAnsi"/>
          <w:caps w:val="0"/>
          <w:kern w:val="32"/>
          <w:sz w:val="24"/>
          <w:szCs w:val="24"/>
          <w:lang w:eastAsia="zh-CN"/>
        </w:rPr>
      </w:pPr>
      <w:r w:rsidRPr="0086168D">
        <w:rPr>
          <w:rFonts w:eastAsia="SimSun" w:cstheme="majorHAnsi"/>
          <w:caps w:val="0"/>
          <w:kern w:val="32"/>
          <w:sz w:val="24"/>
          <w:szCs w:val="24"/>
          <w:lang w:eastAsia="zh-CN"/>
        </w:rPr>
        <w:lastRenderedPageBreak/>
        <w:t xml:space="preserve">Anlage 1 – </w:t>
      </w:r>
      <w:r w:rsidR="00D112B6">
        <w:rPr>
          <w:rFonts w:eastAsia="SimSun" w:cstheme="majorHAnsi"/>
          <w:caps w:val="0"/>
          <w:kern w:val="32"/>
          <w:sz w:val="24"/>
          <w:szCs w:val="24"/>
          <w:lang w:eastAsia="zh-CN"/>
        </w:rPr>
        <w:t>Daten</w:t>
      </w:r>
      <w:r w:rsidRPr="0086168D">
        <w:rPr>
          <w:rFonts w:eastAsia="SimSun" w:cstheme="majorHAnsi"/>
          <w:caps w:val="0"/>
          <w:kern w:val="32"/>
          <w:sz w:val="24"/>
          <w:szCs w:val="24"/>
          <w:lang w:eastAsia="zh-CN"/>
        </w:rPr>
        <w:t>liste Vertraulichkeitsvereinbarung (für Projekte mit BIM - Bezug)</w:t>
      </w:r>
    </w:p>
    <w:p w:rsidR="0086168D" w:rsidRDefault="0086168D" w:rsidP="0086168D">
      <w:pPr>
        <w:rPr>
          <w:lang w:eastAsia="en-US"/>
        </w:rPr>
      </w:pPr>
    </w:p>
    <w:p w:rsidR="0086168D" w:rsidRPr="00887B77" w:rsidRDefault="00887B77" w:rsidP="0086168D">
      <w:pPr>
        <w:rPr>
          <w:rFonts w:asciiTheme="majorHAnsi" w:hAnsiTheme="majorHAnsi" w:cstheme="majorHAnsi"/>
          <w:sz w:val="24"/>
          <w:lang w:eastAsia="en-US"/>
        </w:rPr>
      </w:pPr>
      <w:r>
        <w:rPr>
          <w:rFonts w:asciiTheme="majorHAnsi" w:hAnsiTheme="majorHAnsi" w:cstheme="majorHAnsi"/>
          <w:sz w:val="24"/>
          <w:lang w:eastAsia="en-US"/>
        </w:rPr>
        <w:t>Im Rahmen der Ausschreibung bereits übergebenen Daten</w:t>
      </w:r>
      <w:r w:rsidR="0086168D" w:rsidRPr="003C23F3">
        <w:rPr>
          <w:rFonts w:asciiTheme="majorHAnsi" w:hAnsiTheme="majorHAnsi" w:cstheme="majorHAnsi"/>
          <w:sz w:val="24"/>
          <w:lang w:eastAsia="en-US"/>
        </w:rPr>
        <w:t>:</w:t>
      </w:r>
    </w:p>
    <w:p w:rsidR="00DB6845" w:rsidRPr="0086168D" w:rsidRDefault="00DB6845" w:rsidP="00DB6845">
      <w:pPr>
        <w:pStyle w:val="Listenabsatz"/>
        <w:numPr>
          <w:ilvl w:val="0"/>
          <w:numId w:val="18"/>
        </w:numPr>
        <w:ind w:left="993"/>
        <w:rPr>
          <w:rFonts w:asciiTheme="majorHAnsi" w:hAnsiTheme="majorHAnsi" w:cstheme="majorHAnsi"/>
          <w:sz w:val="24"/>
          <w:lang w:val="de-AT"/>
        </w:rPr>
      </w:pPr>
      <w:r w:rsidRPr="0086168D">
        <w:rPr>
          <w:rFonts w:asciiTheme="majorHAnsi" w:hAnsiTheme="majorHAnsi" w:cstheme="majorHAnsi"/>
          <w:sz w:val="24"/>
          <w:lang w:val="de-AT"/>
        </w:rPr>
        <w:t>AKH BIM Abwicklungsplan, mit folgenden Beilagen:</w:t>
      </w:r>
    </w:p>
    <w:p w:rsidR="00DB6845" w:rsidRPr="0086168D" w:rsidRDefault="00DB6845" w:rsidP="00DB6845">
      <w:pPr>
        <w:pStyle w:val="Listenabsatz"/>
        <w:numPr>
          <w:ilvl w:val="1"/>
          <w:numId w:val="18"/>
        </w:numPr>
        <w:rPr>
          <w:rFonts w:asciiTheme="majorHAnsi" w:hAnsiTheme="majorHAnsi" w:cstheme="majorHAnsi"/>
          <w:sz w:val="24"/>
          <w:lang w:val="de-AT"/>
        </w:rPr>
      </w:pPr>
      <w:r w:rsidRPr="0086168D">
        <w:rPr>
          <w:rFonts w:asciiTheme="majorHAnsi" w:hAnsiTheme="majorHAnsi" w:cstheme="majorHAnsi"/>
          <w:sz w:val="24"/>
          <w:lang w:val="de-AT"/>
        </w:rPr>
        <w:t>AKH Datenmodell, Allgemeine Kategorien nach Ö-Norm 1801</w:t>
      </w:r>
    </w:p>
    <w:p w:rsidR="00DB6845" w:rsidRPr="0086168D" w:rsidRDefault="00DB6845" w:rsidP="00DB6845">
      <w:pPr>
        <w:pStyle w:val="Listenabsatz"/>
        <w:numPr>
          <w:ilvl w:val="1"/>
          <w:numId w:val="18"/>
        </w:numPr>
        <w:rPr>
          <w:rFonts w:asciiTheme="majorHAnsi" w:hAnsiTheme="majorHAnsi" w:cstheme="majorHAnsi"/>
          <w:sz w:val="24"/>
          <w:lang w:val="en-GB"/>
        </w:rPr>
      </w:pPr>
      <w:r w:rsidRPr="0086168D">
        <w:rPr>
          <w:rFonts w:asciiTheme="majorHAnsi" w:hAnsiTheme="majorHAnsi" w:cstheme="majorHAnsi"/>
          <w:sz w:val="24"/>
          <w:lang w:val="en-GB"/>
        </w:rPr>
        <w:t>AKH Level of Geometry-Definition</w:t>
      </w:r>
    </w:p>
    <w:p w:rsidR="00DB6845" w:rsidRDefault="00DB6845" w:rsidP="00DB6845">
      <w:pPr>
        <w:pStyle w:val="Listenabsatz"/>
        <w:numPr>
          <w:ilvl w:val="1"/>
          <w:numId w:val="18"/>
        </w:numPr>
        <w:rPr>
          <w:rFonts w:asciiTheme="majorHAnsi" w:hAnsiTheme="majorHAnsi" w:cstheme="majorHAnsi"/>
          <w:sz w:val="24"/>
          <w:lang w:val="en-GB"/>
        </w:rPr>
      </w:pPr>
      <w:r w:rsidRPr="0086168D">
        <w:rPr>
          <w:rFonts w:asciiTheme="majorHAnsi" w:hAnsiTheme="majorHAnsi" w:cstheme="majorHAnsi"/>
          <w:sz w:val="24"/>
          <w:lang w:val="en-GB"/>
        </w:rPr>
        <w:t>AKH Level of Information-Definition</w:t>
      </w:r>
    </w:p>
    <w:p w:rsidR="00DB6845" w:rsidRPr="00DB6845" w:rsidRDefault="00DB6845" w:rsidP="00887B77">
      <w:pPr>
        <w:ind w:left="468"/>
        <w:rPr>
          <w:rFonts w:asciiTheme="majorHAnsi" w:hAnsiTheme="majorHAnsi" w:cstheme="majorHAnsi"/>
          <w:sz w:val="24"/>
          <w:lang w:val="en-GB"/>
        </w:rPr>
      </w:pPr>
    </w:p>
    <w:p w:rsidR="00DB6845" w:rsidRPr="0086168D" w:rsidRDefault="00DB6845" w:rsidP="00DB6845">
      <w:pPr>
        <w:pStyle w:val="Listenabsatz"/>
        <w:numPr>
          <w:ilvl w:val="0"/>
          <w:numId w:val="18"/>
        </w:numPr>
        <w:ind w:left="993"/>
        <w:rPr>
          <w:rFonts w:asciiTheme="majorHAnsi" w:hAnsiTheme="majorHAnsi" w:cstheme="majorHAnsi"/>
          <w:sz w:val="24"/>
          <w:lang w:val="de-AT"/>
        </w:rPr>
      </w:pPr>
      <w:r w:rsidRPr="0086168D">
        <w:rPr>
          <w:rFonts w:asciiTheme="majorHAnsi" w:hAnsiTheme="majorHAnsi" w:cstheme="majorHAnsi"/>
          <w:sz w:val="24"/>
          <w:lang w:val="de-AT"/>
        </w:rPr>
        <w:t>AKH Teilmodellstruktur, mit folgenden Beilagen:</w:t>
      </w:r>
    </w:p>
    <w:p w:rsidR="00DB6845" w:rsidRPr="0086168D" w:rsidRDefault="00DB6845" w:rsidP="00DB6845">
      <w:pPr>
        <w:pStyle w:val="Listenabsatz"/>
        <w:numPr>
          <w:ilvl w:val="1"/>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Übersicht Gliederung</w:t>
      </w:r>
    </w:p>
    <w:p w:rsidR="00DB6845" w:rsidRPr="0086168D" w:rsidRDefault="00DB6845" w:rsidP="00DB6845">
      <w:pPr>
        <w:pStyle w:val="Listenabsatz"/>
        <w:numPr>
          <w:ilvl w:val="1"/>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Allgemeine Kategorien nach Modellarten</w:t>
      </w:r>
    </w:p>
    <w:p w:rsidR="00DB6845" w:rsidRPr="0086168D" w:rsidRDefault="00DB6845" w:rsidP="00DB6845">
      <w:pPr>
        <w:pStyle w:val="Listenabsatz"/>
        <w:numPr>
          <w:ilvl w:val="1"/>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Betriebsmodell – Teilmodelle nach Bauteilen</w:t>
      </w:r>
    </w:p>
    <w:p w:rsidR="00DB6845" w:rsidRPr="0086168D" w:rsidRDefault="00DB6845" w:rsidP="00DB6845">
      <w:pPr>
        <w:pStyle w:val="Listenabsatz"/>
        <w:numPr>
          <w:ilvl w:val="1"/>
          <w:numId w:val="18"/>
        </w:numPr>
        <w:rPr>
          <w:rFonts w:asciiTheme="majorHAnsi" w:hAnsiTheme="majorHAnsi" w:cstheme="majorHAnsi"/>
          <w:sz w:val="24"/>
          <w:lang w:val="de-AT"/>
        </w:rPr>
      </w:pPr>
      <w:r w:rsidRPr="0086168D">
        <w:rPr>
          <w:rFonts w:asciiTheme="majorHAnsi" w:hAnsiTheme="majorHAnsi" w:cstheme="majorHAnsi"/>
          <w:sz w:val="24"/>
          <w:lang w:val="de-AT"/>
        </w:rPr>
        <w:t>AKH Teilmodellstruktur – Revit-Kategorien nach Modellarten</w:t>
      </w:r>
    </w:p>
    <w:p w:rsidR="0086168D" w:rsidRPr="00DB6845" w:rsidRDefault="0086168D" w:rsidP="00DB6845">
      <w:pPr>
        <w:rPr>
          <w:rFonts w:asciiTheme="majorHAnsi" w:hAnsiTheme="majorHAnsi" w:cstheme="majorHAnsi"/>
          <w:lang w:val="de-AT"/>
        </w:rPr>
      </w:pPr>
    </w:p>
    <w:p w:rsidR="00DB6845" w:rsidRPr="00DB6845" w:rsidRDefault="00D112B6" w:rsidP="00DB6845">
      <w:pPr>
        <w:rPr>
          <w:rFonts w:asciiTheme="majorHAnsi" w:hAnsiTheme="majorHAnsi" w:cstheme="majorHAnsi"/>
          <w:sz w:val="24"/>
          <w:lang w:eastAsia="en-US"/>
        </w:rPr>
      </w:pPr>
      <w:r>
        <w:rPr>
          <w:rFonts w:asciiTheme="majorHAnsi" w:hAnsiTheme="majorHAnsi" w:cstheme="majorHAnsi"/>
          <w:sz w:val="24"/>
          <w:lang w:eastAsia="en-US"/>
        </w:rPr>
        <w:t>Ergänzende</w:t>
      </w:r>
      <w:r w:rsidR="00887B77">
        <w:rPr>
          <w:rFonts w:asciiTheme="majorHAnsi" w:hAnsiTheme="majorHAnsi" w:cstheme="majorHAnsi"/>
          <w:sz w:val="24"/>
          <w:lang w:eastAsia="en-US"/>
        </w:rPr>
        <w:t xml:space="preserve"> Daten</w:t>
      </w:r>
      <w:r>
        <w:rPr>
          <w:rFonts w:asciiTheme="majorHAnsi" w:hAnsiTheme="majorHAnsi" w:cstheme="majorHAnsi"/>
          <w:sz w:val="24"/>
          <w:lang w:eastAsia="en-US"/>
        </w:rPr>
        <w:t xml:space="preserve"> in diesem Zusammenhang</w:t>
      </w:r>
      <w:r w:rsidR="00DB6845" w:rsidRPr="003C23F3">
        <w:rPr>
          <w:rFonts w:asciiTheme="majorHAnsi" w:hAnsiTheme="majorHAnsi" w:cstheme="majorHAnsi"/>
          <w:sz w:val="24"/>
          <w:lang w:eastAsia="en-US"/>
        </w:rPr>
        <w:t>:</w:t>
      </w:r>
    </w:p>
    <w:p w:rsidR="00DB6845" w:rsidRPr="00887B77" w:rsidRDefault="00DB6845" w:rsidP="00DB6845">
      <w:pPr>
        <w:rPr>
          <w:rFonts w:asciiTheme="majorHAnsi" w:hAnsiTheme="majorHAnsi" w:cstheme="majorHAnsi"/>
        </w:rPr>
      </w:pPr>
    </w:p>
    <w:sdt>
      <w:sdtPr>
        <w:rPr>
          <w:rFonts w:ascii="Arial" w:hAnsi="Arial" w:cs="Arial"/>
          <w:sz w:val="24"/>
        </w:rPr>
        <w:alias w:val="weitere Daten"/>
        <w:tag w:val="weitere Daten"/>
        <w:id w:val="-1890723802"/>
        <w:placeholder>
          <w:docPart w:val="994D5886D959440BAD06F572A1101307"/>
        </w:placeholder>
        <w:showingPlcHdr/>
      </w:sdtPr>
      <w:sdtEndPr/>
      <w:sdtContent>
        <w:p w:rsidR="00887B77" w:rsidRPr="00887B77" w:rsidRDefault="00887B77" w:rsidP="00887B77">
          <w:pPr>
            <w:ind w:left="567"/>
            <w:rPr>
              <w:rFonts w:ascii="Arial" w:hAnsi="Arial" w:cs="Arial"/>
              <w:sz w:val="24"/>
            </w:rPr>
          </w:pPr>
          <w:r w:rsidRPr="00887B77">
            <w:rPr>
              <w:rFonts w:asciiTheme="minorHAnsi" w:hAnsiTheme="minorHAnsi" w:cstheme="minorHAnsi"/>
              <w:vanish/>
              <w:highlight w:val="yellow"/>
            </w:rPr>
            <w:t>[Allfällig</w:t>
          </w:r>
          <w:r w:rsidR="00D112B6">
            <w:rPr>
              <w:rFonts w:asciiTheme="minorHAnsi" w:hAnsiTheme="minorHAnsi" w:cstheme="minorHAnsi"/>
              <w:vanish/>
              <w:highlight w:val="yellow"/>
            </w:rPr>
            <w:t>e</w:t>
          </w:r>
          <w:r w:rsidRPr="00887B77">
            <w:rPr>
              <w:rFonts w:asciiTheme="minorHAnsi" w:hAnsiTheme="minorHAnsi" w:cstheme="minorHAnsi"/>
              <w:vanish/>
              <w:highlight w:val="yellow"/>
            </w:rPr>
            <w:t xml:space="preserve"> weitere D</w:t>
          </w:r>
          <w:r>
            <w:rPr>
              <w:rFonts w:asciiTheme="minorHAnsi" w:hAnsiTheme="minorHAnsi" w:cstheme="minorHAnsi"/>
              <w:vanish/>
              <w:highlight w:val="yellow"/>
            </w:rPr>
            <w:t>aten</w:t>
          </w:r>
          <w:r w:rsidRPr="00887B77">
            <w:rPr>
              <w:rFonts w:asciiTheme="minorHAnsi" w:hAnsiTheme="minorHAnsi" w:cstheme="minorHAnsi"/>
              <w:vanish/>
              <w:highlight w:val="yellow"/>
            </w:rPr>
            <w:t xml:space="preserve"> sind hier zu ergänzen]</w:t>
          </w:r>
        </w:p>
      </w:sdtContent>
    </w:sdt>
    <w:p w:rsidR="0086168D" w:rsidRPr="003C23F3" w:rsidRDefault="0086168D" w:rsidP="0086168D">
      <w:pPr>
        <w:rPr>
          <w:rFonts w:asciiTheme="majorHAnsi" w:hAnsiTheme="majorHAnsi" w:cstheme="majorHAnsi"/>
          <w:sz w:val="24"/>
          <w:lang w:val="de-AT"/>
        </w:rPr>
      </w:pPr>
    </w:p>
    <w:p w:rsidR="0086168D" w:rsidRPr="003C23F3" w:rsidRDefault="0086168D" w:rsidP="0086168D">
      <w:pPr>
        <w:rPr>
          <w:rFonts w:asciiTheme="majorHAnsi" w:hAnsiTheme="majorHAnsi" w:cstheme="majorHAnsi"/>
          <w:sz w:val="24"/>
          <w:lang w:val="de-AT"/>
        </w:rPr>
      </w:pPr>
      <w:r w:rsidRPr="003C23F3">
        <w:rPr>
          <w:rFonts w:asciiTheme="majorHAnsi" w:hAnsiTheme="majorHAnsi" w:cstheme="majorHAnsi"/>
          <w:sz w:val="24"/>
          <w:lang w:val="de-AT"/>
        </w:rPr>
        <w:t>Der Unterfertigte bestätigt den Erhalt der oben angeführten Daten.</w:t>
      </w:r>
    </w:p>
    <w:p w:rsidR="0086168D" w:rsidRPr="003C23F3" w:rsidRDefault="0086168D" w:rsidP="0086168D">
      <w:pPr>
        <w:rPr>
          <w:rFonts w:asciiTheme="majorHAnsi" w:hAnsiTheme="majorHAnsi" w:cstheme="majorHAnsi"/>
          <w:sz w:val="24"/>
          <w:lang w:val="de-AT"/>
        </w:rPr>
      </w:pPr>
    </w:p>
    <w:p w:rsidR="0086168D" w:rsidRPr="003C23F3" w:rsidRDefault="0086168D" w:rsidP="0086168D">
      <w:pPr>
        <w:rPr>
          <w:rFonts w:asciiTheme="majorHAnsi" w:hAnsiTheme="majorHAnsi" w:cstheme="majorHAnsi"/>
          <w:lang w:val="de-AT"/>
        </w:rPr>
      </w:pPr>
    </w:p>
    <w:p w:rsidR="0086168D" w:rsidRPr="003C23F3" w:rsidRDefault="0086168D" w:rsidP="0086168D">
      <w:pPr>
        <w:rPr>
          <w:rFonts w:asciiTheme="majorHAnsi" w:hAnsiTheme="majorHAnsi" w:cstheme="majorHAnsi"/>
          <w:lang w:val="de-AT"/>
        </w:rPr>
      </w:pPr>
    </w:p>
    <w:p w:rsidR="0086168D" w:rsidRPr="003C23F3" w:rsidRDefault="0086168D" w:rsidP="0086168D">
      <w:pPr>
        <w:rPr>
          <w:rFonts w:asciiTheme="majorHAnsi" w:hAnsiTheme="majorHAnsi" w:cstheme="majorHAnsi"/>
          <w:lang w:val="de-AT"/>
        </w:rPr>
      </w:pPr>
    </w:p>
    <w:p w:rsidR="0086168D" w:rsidRPr="003C23F3" w:rsidRDefault="0086168D" w:rsidP="0086168D">
      <w:pPr>
        <w:rPr>
          <w:rFonts w:asciiTheme="majorHAnsi" w:hAnsiTheme="majorHAnsi" w:cstheme="majorHAnsi"/>
          <w:lang w:val="de-AT"/>
        </w:rPr>
      </w:pPr>
    </w:p>
    <w:p w:rsidR="0086168D" w:rsidRPr="003C23F3" w:rsidRDefault="002A5E2E" w:rsidP="0086168D">
      <w:pPr>
        <w:tabs>
          <w:tab w:val="left" w:pos="567"/>
          <w:tab w:val="left" w:pos="4608"/>
          <w:tab w:val="left" w:pos="5245"/>
          <w:tab w:val="right" w:pos="9072"/>
        </w:tabs>
        <w:rPr>
          <w:rFonts w:asciiTheme="majorHAnsi" w:hAnsiTheme="majorHAnsi" w:cstheme="majorHAnsi"/>
          <w:sz w:val="24"/>
        </w:rPr>
      </w:pPr>
      <w:sdt>
        <w:sdtPr>
          <w:rPr>
            <w:rFonts w:asciiTheme="majorHAnsi" w:hAnsiTheme="majorHAnsi" w:cstheme="majorHAnsi"/>
            <w:sz w:val="24"/>
          </w:rPr>
          <w:alias w:val="Ort"/>
          <w:tag w:val="Ort"/>
          <w:id w:val="1036781039"/>
          <w:placeholder>
            <w:docPart w:val="38BA756E1D7A4E5A9E41B6D944A6C3EA"/>
          </w:placeholder>
          <w:showingPlcHdr/>
          <w:text/>
        </w:sdtPr>
        <w:sdtEndPr/>
        <w:sdtContent>
          <w:r w:rsidR="00D112B6" w:rsidRPr="003C23F3">
            <w:rPr>
              <w:rFonts w:asciiTheme="majorHAnsi" w:hAnsiTheme="majorHAnsi" w:cstheme="majorHAnsi"/>
              <w:sz w:val="24"/>
            </w:rPr>
            <w:t>Wien</w:t>
          </w:r>
        </w:sdtContent>
      </w:sdt>
      <w:r w:rsidR="0086168D" w:rsidRPr="003C23F3">
        <w:rPr>
          <w:rFonts w:asciiTheme="majorHAnsi" w:hAnsiTheme="majorHAnsi" w:cstheme="majorHAnsi"/>
          <w:sz w:val="24"/>
        </w:rPr>
        <w:t xml:space="preserve">, den </w:t>
      </w:r>
      <w:sdt>
        <w:sdtPr>
          <w:rPr>
            <w:rFonts w:asciiTheme="majorHAnsi" w:hAnsiTheme="majorHAnsi" w:cstheme="majorHAnsi"/>
            <w:sz w:val="24"/>
          </w:rPr>
          <w:alias w:val="Datum"/>
          <w:tag w:val="Datum"/>
          <w:id w:val="-1466505619"/>
          <w:placeholder>
            <w:docPart w:val="456E20F0088D42A89C8EB02966C3F491"/>
          </w:placeholder>
          <w:date>
            <w:dateFormat w:val="dd.MM.yyyy"/>
            <w:lid w:val="de-DE"/>
            <w:storeMappedDataAs w:val="dateTime"/>
            <w:calendar w:val="gregorian"/>
          </w:date>
        </w:sdtPr>
        <w:sdtEndPr/>
        <w:sdtContent>
          <w:r w:rsidR="0086168D" w:rsidRPr="00CF4A75">
            <w:rPr>
              <w:rFonts w:asciiTheme="majorHAnsi" w:hAnsiTheme="majorHAnsi" w:cstheme="majorHAnsi"/>
              <w:sz w:val="24"/>
            </w:rPr>
            <w:t>___</w:t>
          </w:r>
          <w:r w:rsidR="0086168D">
            <w:rPr>
              <w:rFonts w:asciiTheme="majorHAnsi" w:hAnsiTheme="majorHAnsi" w:cstheme="majorHAnsi"/>
              <w:sz w:val="24"/>
            </w:rPr>
            <w:t>____________</w:t>
          </w:r>
          <w:r w:rsidR="0086168D" w:rsidRPr="00CF4A75">
            <w:rPr>
              <w:rFonts w:asciiTheme="majorHAnsi" w:hAnsiTheme="majorHAnsi" w:cstheme="majorHAnsi"/>
              <w:sz w:val="24"/>
            </w:rPr>
            <w:t>_</w:t>
          </w:r>
        </w:sdtContent>
      </w:sdt>
      <w:r w:rsidR="0086168D" w:rsidRPr="003C23F3">
        <w:rPr>
          <w:rFonts w:asciiTheme="majorHAnsi" w:hAnsiTheme="majorHAnsi" w:cstheme="majorHAnsi"/>
          <w:sz w:val="24"/>
        </w:rPr>
        <w:tab/>
      </w:r>
      <w:r w:rsidR="0086168D" w:rsidRPr="003C23F3">
        <w:rPr>
          <w:rFonts w:asciiTheme="majorHAnsi" w:hAnsiTheme="majorHAnsi" w:cstheme="majorHAnsi"/>
          <w:sz w:val="24"/>
        </w:rPr>
        <w:tab/>
      </w:r>
    </w:p>
    <w:p w:rsidR="0086168D" w:rsidRPr="003C23F3" w:rsidRDefault="0086168D" w:rsidP="0086168D">
      <w:pPr>
        <w:tabs>
          <w:tab w:val="left" w:pos="567"/>
          <w:tab w:val="left" w:pos="4608"/>
          <w:tab w:val="right" w:pos="9072"/>
        </w:tabs>
        <w:rPr>
          <w:rFonts w:asciiTheme="majorHAnsi" w:hAnsiTheme="majorHAnsi" w:cstheme="majorHAnsi"/>
          <w:sz w:val="24"/>
        </w:rPr>
      </w:pPr>
    </w:p>
    <w:p w:rsidR="0086168D" w:rsidRPr="003C23F3" w:rsidRDefault="002A5E2E" w:rsidP="0086168D">
      <w:pPr>
        <w:tabs>
          <w:tab w:val="left" w:pos="567"/>
          <w:tab w:val="left" w:pos="4608"/>
          <w:tab w:val="left" w:pos="5245"/>
          <w:tab w:val="right" w:pos="9072"/>
        </w:tabs>
        <w:ind w:left="5240" w:hanging="5240"/>
        <w:rPr>
          <w:rFonts w:asciiTheme="majorHAnsi" w:hAnsiTheme="majorHAnsi" w:cstheme="majorHAnsi"/>
          <w:sz w:val="24"/>
        </w:rPr>
      </w:pPr>
      <w:sdt>
        <w:sdtPr>
          <w:rPr>
            <w:rFonts w:asciiTheme="majorHAnsi" w:hAnsiTheme="majorHAnsi" w:cstheme="majorHAnsi"/>
            <w:sz w:val="24"/>
          </w:rPr>
          <w:alias w:val="Auftragnehmer"/>
          <w:tag w:val=""/>
          <w:id w:val="1593516415"/>
          <w:placeholder>
            <w:docPart w:val="3B28E62FE24B43119C844E8DFBCEA00E"/>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86168D" w:rsidRPr="001B0529">
            <w:rPr>
              <w:rStyle w:val="Platzhaltertext"/>
              <w:rFonts w:eastAsiaTheme="minorHAnsi"/>
              <w:vanish/>
            </w:rPr>
            <w:t>[</w:t>
          </w:r>
          <w:r w:rsidR="00F90100">
            <w:rPr>
              <w:rStyle w:val="Platzhaltertext"/>
              <w:rFonts w:asciiTheme="minorHAnsi" w:eastAsiaTheme="minorHAnsi" w:hAnsiTheme="minorHAnsi" w:cstheme="minorHAnsi"/>
              <w:vanish/>
            </w:rPr>
            <w:t>Unternehmen des AN</w:t>
          </w:r>
          <w:r w:rsidR="0086168D" w:rsidRPr="001B0529">
            <w:rPr>
              <w:rStyle w:val="Platzhaltertext"/>
              <w:rFonts w:eastAsiaTheme="minorHAnsi"/>
              <w:vanish/>
            </w:rPr>
            <w:t>]</w:t>
          </w:r>
        </w:sdtContent>
      </w:sdt>
    </w:p>
    <w:p w:rsidR="0086168D" w:rsidRPr="003C23F3" w:rsidRDefault="0086168D" w:rsidP="0086168D">
      <w:pPr>
        <w:tabs>
          <w:tab w:val="left" w:pos="567"/>
          <w:tab w:val="left" w:pos="4608"/>
          <w:tab w:val="right" w:pos="9072"/>
        </w:tabs>
        <w:rPr>
          <w:rFonts w:asciiTheme="majorHAnsi" w:hAnsiTheme="majorHAnsi" w:cstheme="majorHAnsi"/>
          <w:sz w:val="24"/>
        </w:rPr>
      </w:pPr>
    </w:p>
    <w:p w:rsidR="0086168D" w:rsidRPr="003C23F3" w:rsidRDefault="0086168D" w:rsidP="0086168D">
      <w:pPr>
        <w:tabs>
          <w:tab w:val="left" w:pos="567"/>
          <w:tab w:val="left" w:pos="4608"/>
          <w:tab w:val="right" w:pos="9072"/>
        </w:tabs>
        <w:rPr>
          <w:rFonts w:asciiTheme="majorHAnsi" w:hAnsiTheme="majorHAnsi" w:cstheme="majorHAnsi"/>
          <w:sz w:val="24"/>
        </w:rPr>
      </w:pPr>
    </w:p>
    <w:p w:rsidR="0086168D" w:rsidRPr="003C23F3" w:rsidRDefault="0086168D" w:rsidP="0086168D">
      <w:pPr>
        <w:tabs>
          <w:tab w:val="left" w:pos="567"/>
          <w:tab w:val="left" w:pos="4608"/>
          <w:tab w:val="right" w:pos="9072"/>
        </w:tabs>
        <w:rPr>
          <w:rFonts w:asciiTheme="majorHAnsi" w:hAnsiTheme="majorHAnsi" w:cstheme="majorHAnsi"/>
          <w:sz w:val="24"/>
        </w:rPr>
      </w:pPr>
      <w:r w:rsidRPr="003C23F3">
        <w:rPr>
          <w:rFonts w:asciiTheme="majorHAnsi" w:hAnsiTheme="majorHAnsi" w:cstheme="majorHAnsi"/>
          <w:sz w:val="24"/>
        </w:rPr>
        <w:tab/>
      </w:r>
      <w:r w:rsidRPr="003C23F3">
        <w:rPr>
          <w:rFonts w:asciiTheme="majorHAnsi" w:hAnsiTheme="majorHAnsi" w:cstheme="majorHAnsi"/>
          <w:sz w:val="24"/>
        </w:rPr>
        <w:tab/>
      </w:r>
    </w:p>
    <w:p w:rsidR="0086168D" w:rsidRPr="003C23F3" w:rsidRDefault="0086168D" w:rsidP="0086168D">
      <w:pPr>
        <w:tabs>
          <w:tab w:val="left" w:pos="567"/>
          <w:tab w:val="left" w:pos="4608"/>
          <w:tab w:val="right" w:pos="9072"/>
        </w:tabs>
        <w:rPr>
          <w:rFonts w:asciiTheme="majorHAnsi" w:hAnsiTheme="majorHAnsi" w:cstheme="majorHAnsi"/>
          <w:sz w:val="24"/>
        </w:rPr>
      </w:pPr>
      <w:r w:rsidRPr="003C23F3">
        <w:rPr>
          <w:rFonts w:asciiTheme="majorHAnsi" w:hAnsiTheme="majorHAnsi" w:cstheme="majorHAnsi"/>
          <w:sz w:val="24"/>
        </w:rPr>
        <w:t>_______________________________</w:t>
      </w:r>
      <w:r w:rsidRPr="003C23F3">
        <w:rPr>
          <w:rFonts w:asciiTheme="majorHAnsi" w:hAnsiTheme="majorHAnsi" w:cstheme="majorHAnsi"/>
          <w:sz w:val="24"/>
        </w:rPr>
        <w:tab/>
      </w:r>
      <w:r w:rsidRPr="003C23F3">
        <w:rPr>
          <w:rFonts w:asciiTheme="majorHAnsi" w:hAnsiTheme="majorHAnsi" w:cstheme="majorHAnsi"/>
          <w:sz w:val="24"/>
        </w:rPr>
        <w:tab/>
      </w:r>
    </w:p>
    <w:p w:rsidR="0086168D" w:rsidRPr="003C23F3" w:rsidRDefault="0086168D" w:rsidP="0086168D">
      <w:pPr>
        <w:pStyle w:val="Nummerierung1"/>
        <w:tabs>
          <w:tab w:val="left" w:pos="5245"/>
        </w:tabs>
        <w:spacing w:after="0"/>
        <w:ind w:left="0" w:firstLine="0"/>
        <w:rPr>
          <w:rFonts w:asciiTheme="majorHAnsi" w:hAnsiTheme="majorHAnsi" w:cstheme="majorHAnsi"/>
          <w:sz w:val="24"/>
          <w:szCs w:val="24"/>
        </w:rPr>
      </w:pPr>
    </w:p>
    <w:p w:rsidR="0086168D" w:rsidRPr="003C23F3" w:rsidRDefault="0086168D" w:rsidP="0086168D">
      <w:pPr>
        <w:pStyle w:val="Nummerierung1"/>
        <w:tabs>
          <w:tab w:val="left" w:pos="5245"/>
        </w:tabs>
        <w:spacing w:after="0"/>
        <w:ind w:left="0" w:firstLine="0"/>
        <w:rPr>
          <w:rFonts w:asciiTheme="majorHAnsi" w:hAnsiTheme="majorHAnsi" w:cstheme="majorHAnsi"/>
          <w:sz w:val="24"/>
          <w:szCs w:val="24"/>
        </w:rPr>
      </w:pPr>
      <w:r w:rsidRPr="003C23F3">
        <w:rPr>
          <w:rFonts w:asciiTheme="majorHAnsi" w:hAnsiTheme="majorHAnsi" w:cstheme="majorHAnsi"/>
          <w:sz w:val="24"/>
          <w:szCs w:val="24"/>
        </w:rPr>
        <w:t>rechtsgültige Unterfertigung</w:t>
      </w:r>
    </w:p>
    <w:p w:rsidR="0086168D" w:rsidRPr="003C23F3" w:rsidRDefault="0086168D" w:rsidP="0086168D">
      <w:pPr>
        <w:pStyle w:val="Nummerierung1"/>
        <w:tabs>
          <w:tab w:val="left" w:pos="5245"/>
        </w:tabs>
        <w:spacing w:after="0"/>
        <w:ind w:left="0" w:firstLine="0"/>
        <w:rPr>
          <w:rFonts w:asciiTheme="majorHAnsi" w:hAnsiTheme="majorHAnsi" w:cstheme="majorHAnsi"/>
          <w:sz w:val="24"/>
          <w:szCs w:val="24"/>
        </w:rPr>
      </w:pPr>
      <w:r w:rsidRPr="003C23F3">
        <w:rPr>
          <w:rFonts w:asciiTheme="majorHAnsi" w:hAnsiTheme="majorHAnsi" w:cstheme="majorHAnsi"/>
          <w:sz w:val="24"/>
          <w:szCs w:val="24"/>
        </w:rPr>
        <w:t>vertretungsbefugtes Organ</w:t>
      </w:r>
      <w:r w:rsidRPr="003C23F3">
        <w:rPr>
          <w:rFonts w:asciiTheme="majorHAnsi" w:hAnsiTheme="majorHAnsi" w:cstheme="majorHAnsi"/>
          <w:sz w:val="24"/>
          <w:szCs w:val="24"/>
        </w:rPr>
        <w:tab/>
        <w:t xml:space="preserve"> </w:t>
      </w:r>
    </w:p>
    <w:p w:rsidR="0086168D" w:rsidRPr="00CF4A75" w:rsidRDefault="0086168D" w:rsidP="0086168D">
      <w:pPr>
        <w:tabs>
          <w:tab w:val="center" w:pos="1560"/>
          <w:tab w:val="center" w:pos="3011"/>
        </w:tabs>
        <w:rPr>
          <w:rFonts w:asciiTheme="majorHAnsi" w:hAnsiTheme="majorHAnsi" w:cstheme="majorHAnsi"/>
        </w:rPr>
      </w:pPr>
    </w:p>
    <w:p w:rsidR="008D14D8" w:rsidRPr="00CF4A75" w:rsidRDefault="008D14D8" w:rsidP="0086168D">
      <w:pPr>
        <w:tabs>
          <w:tab w:val="center" w:pos="1560"/>
          <w:tab w:val="center" w:pos="3011"/>
        </w:tabs>
        <w:rPr>
          <w:rFonts w:asciiTheme="majorHAnsi" w:hAnsiTheme="majorHAnsi" w:cstheme="majorHAnsi"/>
        </w:rPr>
      </w:pPr>
    </w:p>
    <w:sectPr w:rsidR="008D14D8" w:rsidRPr="00CF4A75" w:rsidSect="008331B6">
      <w:headerReference w:type="default" r:id="rId11"/>
      <w:footerReference w:type="default" r:id="rId12"/>
      <w:headerReference w:type="first" r:id="rId13"/>
      <w:footerReference w:type="first" r:id="rId14"/>
      <w:pgSz w:w="11906" w:h="16838" w:code="9"/>
      <w:pgMar w:top="1701" w:right="567" w:bottom="1701" w:left="1418" w:header="73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E2E" w:rsidRDefault="002A5E2E" w:rsidP="00031D9E">
      <w:r>
        <w:separator/>
      </w:r>
    </w:p>
    <w:p w:rsidR="002A5E2E" w:rsidRDefault="002A5E2E" w:rsidP="00031D9E"/>
  </w:endnote>
  <w:endnote w:type="continuationSeparator" w:id="0">
    <w:p w:rsidR="002A5E2E" w:rsidRDefault="002A5E2E" w:rsidP="00031D9E">
      <w:r>
        <w:continuationSeparator/>
      </w:r>
    </w:p>
    <w:p w:rsidR="002A5E2E" w:rsidRDefault="002A5E2E" w:rsidP="00031D9E"/>
  </w:endnote>
  <w:endnote w:type="continuationNotice" w:id="1">
    <w:p w:rsidR="002A5E2E" w:rsidRDefault="002A5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D4" w:rsidRPr="00D724B4" w:rsidRDefault="00A20FD4" w:rsidP="00833949">
    <w:pPr>
      <w:widowControl/>
      <w:tabs>
        <w:tab w:val="center" w:pos="4536"/>
        <w:tab w:val="left" w:pos="7726"/>
        <w:tab w:val="right" w:pos="9639"/>
      </w:tabs>
      <w:autoSpaceDE/>
      <w:autoSpaceDN/>
      <w:adjustRightInd/>
      <w:ind w:right="-2"/>
      <w:rPr>
        <w:rFonts w:asciiTheme="majorHAnsi" w:hAnsiTheme="majorHAnsi" w:cstheme="majorHAnsi"/>
        <w:sz w:val="16"/>
        <w:szCs w:val="22"/>
        <w:lang w:eastAsia="zh-CN"/>
      </w:rPr>
    </w:pPr>
    <w:r w:rsidRPr="00D724B4">
      <w:rPr>
        <w:rFonts w:asciiTheme="majorHAnsi" w:hAnsiTheme="majorHAnsi" w:cstheme="majorHAnsi"/>
        <w:sz w:val="16"/>
        <w:szCs w:val="22"/>
        <w:lang w:eastAsia="zh-CN"/>
      </w:rPr>
      <w:t>VKMB / QM</w:t>
    </w:r>
    <w:r w:rsidRPr="00D724B4">
      <w:rPr>
        <w:rFonts w:asciiTheme="majorHAnsi" w:hAnsiTheme="majorHAnsi" w:cstheme="majorHAnsi"/>
        <w:sz w:val="16"/>
        <w:szCs w:val="22"/>
        <w:lang w:eastAsia="zh-CN"/>
      </w:rPr>
      <w:tab/>
    </w:r>
    <w:r w:rsidRPr="00D724B4">
      <w:rPr>
        <w:rFonts w:asciiTheme="majorHAnsi" w:hAnsiTheme="majorHAnsi" w:cstheme="majorHAnsi"/>
        <w:sz w:val="16"/>
        <w:szCs w:val="22"/>
        <w:lang w:eastAsia="zh-CN"/>
      </w:rPr>
      <w:tab/>
    </w:r>
    <w:r w:rsidR="00833949">
      <w:rPr>
        <w:rFonts w:asciiTheme="majorHAnsi" w:hAnsiTheme="majorHAnsi" w:cstheme="majorHAnsi"/>
        <w:sz w:val="16"/>
        <w:szCs w:val="22"/>
        <w:lang w:eastAsia="zh-CN"/>
      </w:rPr>
      <w:tab/>
    </w:r>
    <w:sdt>
      <w:sdtPr>
        <w:rPr>
          <w:rFonts w:asciiTheme="majorHAnsi" w:hAnsiTheme="majorHAnsi" w:cstheme="majorHAnsi"/>
          <w:sz w:val="16"/>
          <w:szCs w:val="22"/>
          <w:lang w:eastAsia="zh-CN"/>
        </w:rPr>
        <w:alias w:val="Formular-ID"/>
        <w:tag w:val="Formular_x002d_ID"/>
        <w:id w:val="139391011"/>
        <w:placeholder>
          <w:docPart w:val="15140C96499C44AEBAD0ED60B535A7C0"/>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ID[1]" w:storeItemID="{CF185C22-FF13-4429-A023-C20AC67D9632}"/>
        <w:text/>
      </w:sdtPr>
      <w:sdtEndPr/>
      <w:sdtContent>
        <w:r w:rsidRPr="00D724B4">
          <w:rPr>
            <w:rFonts w:asciiTheme="majorHAnsi" w:hAnsiTheme="majorHAnsi" w:cstheme="majorHAnsi"/>
            <w:sz w:val="16"/>
            <w:szCs w:val="22"/>
            <w:lang w:eastAsia="zh-CN"/>
          </w:rPr>
          <w:t>01</w:t>
        </w:r>
        <w:r w:rsidR="008331B6" w:rsidRPr="00D724B4">
          <w:rPr>
            <w:rFonts w:asciiTheme="majorHAnsi" w:hAnsiTheme="majorHAnsi" w:cstheme="majorHAnsi"/>
            <w:sz w:val="16"/>
            <w:szCs w:val="22"/>
            <w:lang w:eastAsia="zh-CN"/>
          </w:rPr>
          <w:t>67</w:t>
        </w:r>
      </w:sdtContent>
    </w:sdt>
    <w:r w:rsidRPr="00D724B4">
      <w:rPr>
        <w:rFonts w:asciiTheme="majorHAnsi" w:hAnsiTheme="majorHAnsi" w:cstheme="majorHAnsi"/>
        <w:sz w:val="16"/>
        <w:szCs w:val="22"/>
        <w:lang w:eastAsia="zh-CN"/>
      </w:rPr>
      <w:t>-</w:t>
    </w:r>
    <w:sdt>
      <w:sdtPr>
        <w:rPr>
          <w:rFonts w:asciiTheme="majorHAnsi" w:hAnsiTheme="majorHAnsi" w:cstheme="majorHAnsi"/>
          <w:sz w:val="16"/>
          <w:szCs w:val="22"/>
          <w:lang w:eastAsia="zh-CN"/>
        </w:rPr>
        <w:alias w:val="Formularversion"/>
        <w:tag w:val="Formularversion"/>
        <w:id w:val="636998895"/>
        <w:placeholder>
          <w:docPart w:val="AAC97908845B4638B7B89F7730E64327"/>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version[1]" w:storeItemID="{CF185C22-FF13-4429-A023-C20AC67D9632}"/>
        <w:text/>
      </w:sdtPr>
      <w:sdtEndPr/>
      <w:sdtContent>
        <w:r w:rsidR="00C8514F">
          <w:rPr>
            <w:rFonts w:asciiTheme="majorHAnsi" w:hAnsiTheme="majorHAnsi" w:cstheme="majorHAnsi"/>
            <w:sz w:val="16"/>
            <w:szCs w:val="22"/>
            <w:lang w:eastAsia="zh-CN"/>
          </w:rPr>
          <w:t>03</w:t>
        </w:r>
      </w:sdtContent>
    </w:sdt>
    <w:r w:rsidR="004B3375" w:rsidRPr="00D724B4">
      <w:rPr>
        <w:rFonts w:asciiTheme="majorHAnsi" w:hAnsiTheme="majorHAnsi" w:cstheme="majorHAnsi"/>
        <w:sz w:val="16"/>
        <w:szCs w:val="22"/>
        <w:lang w:eastAsia="zh-CN"/>
      </w:rPr>
      <w:t xml:space="preserve"> (</w:t>
    </w:r>
    <w:sdt>
      <w:sdtPr>
        <w:rPr>
          <w:rFonts w:asciiTheme="majorHAnsi" w:hAnsiTheme="majorHAnsi" w:cstheme="majorHAnsi"/>
          <w:sz w:val="16"/>
          <w:szCs w:val="22"/>
          <w:lang w:eastAsia="zh-CN"/>
        </w:rPr>
        <w:alias w:val="Formularfreigbe"/>
        <w:tag w:val="Formularfreigbe"/>
        <w:id w:val="235751470"/>
        <w:placeholder>
          <w:docPart w:val="448C2D6BB7F24D068A5055C78B17D6FF"/>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freigbe[1]" w:storeItemID="{CF185C22-FF13-4429-A023-C20AC67D9632}"/>
        <w:date w:fullDate="2024-10-31T00:00:00Z">
          <w:dateFormat w:val="dd.MM.yyyy"/>
          <w:lid w:val="de-DE"/>
          <w:storeMappedDataAs w:val="dateTime"/>
          <w:calendar w:val="gregorian"/>
        </w:date>
      </w:sdtPr>
      <w:sdtEndPr/>
      <w:sdtContent>
        <w:r w:rsidR="00C8514F">
          <w:rPr>
            <w:rFonts w:asciiTheme="majorHAnsi" w:hAnsiTheme="majorHAnsi" w:cstheme="majorHAnsi"/>
            <w:sz w:val="16"/>
            <w:szCs w:val="22"/>
            <w:lang w:eastAsia="zh-CN"/>
          </w:rPr>
          <w:t>31.10.2024</w:t>
        </w:r>
      </w:sdtContent>
    </w:sdt>
    <w:r w:rsidR="004B3375" w:rsidRPr="00D724B4">
      <w:rPr>
        <w:rFonts w:asciiTheme="majorHAnsi" w:hAnsiTheme="majorHAnsi" w:cstheme="majorHAnsi"/>
        <w:sz w:val="16"/>
        <w:szCs w:val="22"/>
        <w:lang w:eastAsia="zh-CN"/>
      </w:rPr>
      <w:t>)</w:t>
    </w:r>
  </w:p>
  <w:p w:rsidR="00D724B4" w:rsidRPr="00D724B4" w:rsidRDefault="004B3375" w:rsidP="00833949">
    <w:pPr>
      <w:widowControl/>
      <w:tabs>
        <w:tab w:val="center" w:pos="4536"/>
        <w:tab w:val="right" w:pos="9639"/>
      </w:tabs>
      <w:autoSpaceDE/>
      <w:autoSpaceDN/>
      <w:adjustRightInd/>
      <w:ind w:right="-2"/>
      <w:rPr>
        <w:rFonts w:asciiTheme="majorHAnsi" w:hAnsiTheme="majorHAnsi" w:cstheme="majorHAnsi"/>
        <w:sz w:val="16"/>
        <w:szCs w:val="22"/>
        <w:lang w:eastAsia="zh-CN"/>
      </w:rPr>
    </w:pPr>
    <w:r>
      <w:rPr>
        <w:rFonts w:asciiTheme="majorHAnsi" w:hAnsiTheme="majorHAnsi" w:cstheme="majorHAnsi"/>
        <w:noProof/>
        <w:sz w:val="16"/>
        <w:szCs w:val="22"/>
      </w:rPr>
      <mc:AlternateContent>
        <mc:Choice Requires="wps">
          <w:drawing>
            <wp:anchor distT="0" distB="0" distL="114300" distR="114300" simplePos="0" relativeHeight="251665920" behindDoc="0" locked="0" layoutInCell="0" allowOverlap="1" wp14:anchorId="7AB8B0DE" wp14:editId="28C40ED0">
              <wp:simplePos x="0" y="0"/>
              <wp:positionH relativeFrom="page">
                <wp:posOffset>0</wp:posOffset>
              </wp:positionH>
              <wp:positionV relativeFrom="page">
                <wp:posOffset>10228580</wp:posOffset>
              </wp:positionV>
              <wp:extent cx="7560310" cy="273050"/>
              <wp:effectExtent l="0" t="0" r="0" b="12700"/>
              <wp:wrapNone/>
              <wp:docPr id="1" name="MSIPCMc5bb4ff18581a719281c9a2c" descr="{&quot;HashCode&quot;:-118474481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B3375" w:rsidRPr="00336E9A" w:rsidRDefault="00336E9A" w:rsidP="00336E9A">
                          <w:pPr>
                            <w:jc w:val="center"/>
                            <w:rPr>
                              <w:rFonts w:ascii="Calibri" w:hAnsi="Calibri" w:cs="Calibri"/>
                              <w:color w:val="000000"/>
                              <w:sz w:val="16"/>
                            </w:rPr>
                          </w:pPr>
                          <w:r w:rsidRPr="00336E9A">
                            <w:rPr>
                              <w:rFonts w:ascii="Calibri" w:hAnsi="Calibri" w:cs="Calibri"/>
                              <w:color w:val="000000"/>
                              <w:sz w:val="16"/>
                            </w:rPr>
                            <w:t>Öffentlich</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AB8B0DE" id="_x0000_t202" coordsize="21600,21600" o:spt="202" path="m,l,21600r21600,l21600,xe">
              <v:stroke joinstyle="miter"/>
              <v:path gradientshapeok="t" o:connecttype="rect"/>
            </v:shapetype>
            <v:shape id="MSIPCMc5bb4ff18581a719281c9a2c" o:spid="_x0000_s1026" type="#_x0000_t202" alt="{&quot;HashCode&quot;:-1184744815,&quot;Height&quot;:841.0,&quot;Width&quot;:595.0,&quot;Placement&quot;:&quot;Footer&quot;,&quot;Index&quot;:&quot;Primary&quot;,&quot;Section&quot;:1,&quot;Top&quot;:0.0,&quot;Left&quot;:0.0}" style="position:absolute;margin-left:0;margin-top:805.4pt;width:595.3pt;height:21.5pt;z-index:25166592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" o:allowincell="f" filled="f" stroked="f" strokeweight=".5pt">
              <v:textbox inset=",0,,0">
                <w:txbxContent>
                  <w:p w:rsidR="004B3375" w:rsidRPr="00336E9A" w:rsidRDefault="00336E9A" w:rsidP="00336E9A">
                    <w:pPr>
                      <w:jc w:val="center"/>
                      <w:rPr>
                        <w:rFonts w:ascii="Calibri" w:hAnsi="Calibri" w:cs="Calibri"/>
                        <w:color w:val="000000"/>
                        <w:sz w:val="16"/>
                      </w:rPr>
                    </w:pPr>
                    <w:r w:rsidRPr="00336E9A">
                      <w:rPr>
                        <w:rFonts w:ascii="Calibri" w:hAnsi="Calibri" w:cs="Calibri"/>
                        <w:color w:val="000000"/>
                        <w:sz w:val="16"/>
                      </w:rPr>
                      <w:t>Öffentlich</w:t>
                    </w:r>
                  </w:p>
                </w:txbxContent>
              </v:textbox>
              <w10:wrap anchorx="page" anchory="page"/>
            </v:shape>
          </w:pict>
        </mc:Fallback>
      </mc:AlternateContent>
    </w:r>
    <w:r w:rsidR="00D724B4" w:rsidRPr="00D724B4">
      <w:rPr>
        <w:rFonts w:asciiTheme="majorHAnsi" w:hAnsiTheme="majorHAnsi" w:cstheme="majorHAnsi"/>
        <w:sz w:val="16"/>
        <w:szCs w:val="22"/>
        <w:lang w:eastAsia="zh-CN"/>
      </w:rPr>
      <w:tab/>
    </w:r>
    <w:r w:rsidR="00D724B4" w:rsidRPr="00D724B4">
      <w:rPr>
        <w:rFonts w:asciiTheme="majorHAnsi" w:hAnsiTheme="majorHAnsi" w:cstheme="majorHAnsi"/>
        <w:sz w:val="16"/>
        <w:szCs w:val="22"/>
        <w:lang w:eastAsia="zh-CN"/>
      </w:rPr>
      <w:tab/>
    </w:r>
    <w:r w:rsidR="00D724B4" w:rsidRPr="00D724B4">
      <w:rPr>
        <w:rStyle w:val="Seitenzahl"/>
        <w:rFonts w:asciiTheme="majorHAnsi" w:eastAsiaTheme="majorEastAsia" w:hAnsiTheme="majorHAnsi" w:cstheme="majorHAnsi"/>
        <w:sz w:val="16"/>
        <w:szCs w:val="16"/>
      </w:rPr>
      <w:fldChar w:fldCharType="begin"/>
    </w:r>
    <w:r w:rsidR="00D724B4" w:rsidRPr="00D724B4">
      <w:rPr>
        <w:rStyle w:val="Seitenzahl"/>
        <w:rFonts w:asciiTheme="majorHAnsi" w:eastAsiaTheme="majorEastAsia" w:hAnsiTheme="majorHAnsi" w:cstheme="majorHAnsi"/>
        <w:sz w:val="16"/>
        <w:szCs w:val="16"/>
      </w:rPr>
      <w:instrText xml:space="preserve"> PAGE </w:instrText>
    </w:r>
    <w:r w:rsidR="00D724B4" w:rsidRPr="00D724B4">
      <w:rPr>
        <w:rStyle w:val="Seitenzahl"/>
        <w:rFonts w:asciiTheme="majorHAnsi" w:eastAsiaTheme="majorEastAsia" w:hAnsiTheme="majorHAnsi" w:cstheme="majorHAnsi"/>
        <w:sz w:val="16"/>
        <w:szCs w:val="16"/>
      </w:rPr>
      <w:fldChar w:fldCharType="separate"/>
    </w:r>
    <w:r w:rsidR="00D04BD8">
      <w:rPr>
        <w:rStyle w:val="Seitenzahl"/>
        <w:rFonts w:asciiTheme="majorHAnsi" w:eastAsiaTheme="majorEastAsia" w:hAnsiTheme="majorHAnsi" w:cstheme="majorHAnsi"/>
        <w:noProof/>
        <w:sz w:val="16"/>
        <w:szCs w:val="16"/>
      </w:rPr>
      <w:t>2</w:t>
    </w:r>
    <w:r w:rsidR="00D724B4" w:rsidRPr="00D724B4">
      <w:rPr>
        <w:rStyle w:val="Seitenzahl"/>
        <w:rFonts w:asciiTheme="majorHAnsi" w:eastAsiaTheme="majorEastAsia" w:hAnsiTheme="majorHAnsi" w:cstheme="majorHAnsi"/>
        <w:sz w:val="16"/>
        <w:szCs w:val="16"/>
      </w:rPr>
      <w:fldChar w:fldCharType="end"/>
    </w:r>
    <w:r w:rsidR="00D724B4" w:rsidRPr="00D724B4">
      <w:rPr>
        <w:rStyle w:val="Seitenzahl"/>
        <w:rFonts w:asciiTheme="majorHAnsi" w:eastAsiaTheme="majorEastAsia" w:hAnsiTheme="majorHAnsi" w:cstheme="majorHAnsi"/>
        <w:sz w:val="16"/>
        <w:szCs w:val="16"/>
      </w:rPr>
      <w:t xml:space="preserve"> von </w:t>
    </w:r>
    <w:r w:rsidR="00D724B4" w:rsidRPr="00D724B4">
      <w:rPr>
        <w:rStyle w:val="Seitenzahl"/>
        <w:rFonts w:asciiTheme="majorHAnsi" w:eastAsiaTheme="majorEastAsia" w:hAnsiTheme="majorHAnsi" w:cstheme="majorHAnsi"/>
        <w:sz w:val="16"/>
        <w:szCs w:val="16"/>
      </w:rPr>
      <w:fldChar w:fldCharType="begin"/>
    </w:r>
    <w:r w:rsidR="00D724B4" w:rsidRPr="00D724B4">
      <w:rPr>
        <w:rStyle w:val="Seitenzahl"/>
        <w:rFonts w:asciiTheme="majorHAnsi" w:eastAsiaTheme="majorEastAsia" w:hAnsiTheme="majorHAnsi" w:cstheme="majorHAnsi"/>
        <w:sz w:val="16"/>
        <w:szCs w:val="16"/>
      </w:rPr>
      <w:instrText xml:space="preserve"> NUMPAGES </w:instrText>
    </w:r>
    <w:r w:rsidR="00D724B4" w:rsidRPr="00D724B4">
      <w:rPr>
        <w:rStyle w:val="Seitenzahl"/>
        <w:rFonts w:asciiTheme="majorHAnsi" w:eastAsiaTheme="majorEastAsia" w:hAnsiTheme="majorHAnsi" w:cstheme="majorHAnsi"/>
        <w:sz w:val="16"/>
        <w:szCs w:val="16"/>
      </w:rPr>
      <w:fldChar w:fldCharType="separate"/>
    </w:r>
    <w:r w:rsidR="00D04BD8">
      <w:rPr>
        <w:rStyle w:val="Seitenzahl"/>
        <w:rFonts w:asciiTheme="majorHAnsi" w:eastAsiaTheme="majorEastAsia" w:hAnsiTheme="majorHAnsi" w:cstheme="majorHAnsi"/>
        <w:noProof/>
        <w:sz w:val="16"/>
        <w:szCs w:val="16"/>
      </w:rPr>
      <w:t>8</w:t>
    </w:r>
    <w:r w:rsidR="00D724B4" w:rsidRPr="00D724B4">
      <w:rPr>
        <w:rStyle w:val="Seitenzahl"/>
        <w:rFonts w:asciiTheme="majorHAnsi" w:eastAsiaTheme="majorEastAsia" w:hAnsiTheme="majorHAnsi" w:cstheme="majorHAnsi"/>
        <w:sz w:val="16"/>
        <w:szCs w:val="16"/>
      </w:rPr>
      <w:fldChar w:fldCharType="end"/>
    </w:r>
    <w:r w:rsidR="00D724B4" w:rsidRPr="00D724B4">
      <w:rPr>
        <w:rStyle w:val="Seitenzahl"/>
        <w:rFonts w:asciiTheme="majorHAnsi" w:eastAsiaTheme="majorEastAsia" w:hAnsiTheme="majorHAnsi" w:cstheme="majorHAnsi"/>
        <w:sz w:val="16"/>
        <w:szCs w:val="16"/>
      </w:rPr>
      <w:t xml:space="preserve"> Seiten</w:t>
    </w:r>
  </w:p>
  <w:p w:rsidR="00A20FD4" w:rsidRPr="00D209C6" w:rsidRDefault="00A20FD4" w:rsidP="00D209C6">
    <w:pPr>
      <w:pStyle w:val="Fuzeile"/>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D4" w:rsidRDefault="00A20FD4" w:rsidP="00833949">
    <w:pPr>
      <w:widowControl/>
      <w:tabs>
        <w:tab w:val="center" w:pos="4536"/>
        <w:tab w:val="right" w:pos="9639"/>
      </w:tabs>
      <w:autoSpaceDE/>
      <w:autoSpaceDN/>
      <w:adjustRightInd/>
      <w:ind w:right="-2"/>
      <w:rPr>
        <w:rFonts w:ascii="Arial" w:hAnsi="Arial" w:cs="Arial"/>
        <w:sz w:val="16"/>
        <w:szCs w:val="22"/>
        <w:lang w:eastAsia="zh-CN"/>
      </w:rPr>
    </w:pPr>
    <w:r w:rsidRPr="00637AC8">
      <w:rPr>
        <w:rFonts w:ascii="Arial" w:hAnsi="Arial" w:cs="Arial"/>
        <w:sz w:val="16"/>
        <w:szCs w:val="22"/>
        <w:lang w:eastAsia="zh-CN"/>
      </w:rPr>
      <w:t>VKMB / QM</w:t>
    </w:r>
    <w:r w:rsidR="00C8514F">
      <w:rPr>
        <w:rFonts w:ascii="Arial" w:hAnsi="Arial" w:cs="Arial"/>
        <w:sz w:val="16"/>
        <w:szCs w:val="22"/>
        <w:lang w:eastAsia="zh-CN"/>
      </w:rPr>
      <w:t xml:space="preserve">       gültig ab: </w:t>
    </w:r>
    <w:sdt>
      <w:sdtPr>
        <w:rPr>
          <w:rFonts w:ascii="Arial" w:hAnsi="Arial" w:cs="Arial"/>
          <w:sz w:val="16"/>
          <w:szCs w:val="22"/>
          <w:lang w:eastAsia="zh-CN"/>
        </w:rPr>
        <w:alias w:val="gültig ab"/>
        <w:tag w:val="g_x00fc_ltig_x0020_ab"/>
        <w:id w:val="-1830663569"/>
        <w:placeholder>
          <w:docPart w:val="EBA6B8A177F34F7A8F619971C1C605F8"/>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gültig_x0020_ab[1]" w:storeItemID="{CF185C22-FF13-4429-A023-C20AC67D9632}"/>
        <w:date w:fullDate="2024-10-31T00:00:00Z">
          <w:dateFormat w:val="dd.MM.yyyy"/>
          <w:lid w:val="de-DE"/>
          <w:storeMappedDataAs w:val="dateTime"/>
          <w:calendar w:val="gregorian"/>
        </w:date>
      </w:sdtPr>
      <w:sdtEndPr/>
      <w:sdtContent>
        <w:r w:rsidR="00C8514F">
          <w:rPr>
            <w:rFonts w:ascii="Arial" w:hAnsi="Arial" w:cs="Arial"/>
            <w:sz w:val="16"/>
            <w:szCs w:val="22"/>
            <w:lang w:eastAsia="zh-CN"/>
          </w:rPr>
          <w:t>31.10.2024</w:t>
        </w:r>
      </w:sdtContent>
    </w:sdt>
    <w:r w:rsidRPr="00637AC8">
      <w:rPr>
        <w:rFonts w:ascii="Arial" w:hAnsi="Arial" w:cs="Arial"/>
        <w:sz w:val="16"/>
        <w:szCs w:val="22"/>
        <w:lang w:eastAsia="zh-CN"/>
      </w:rPr>
      <w:tab/>
    </w:r>
    <w:r>
      <w:rPr>
        <w:rFonts w:ascii="Arial" w:hAnsi="Arial" w:cs="Arial"/>
        <w:sz w:val="16"/>
        <w:szCs w:val="22"/>
        <w:lang w:eastAsia="zh-CN"/>
      </w:rPr>
      <w:tab/>
    </w:r>
    <w:sdt>
      <w:sdtPr>
        <w:rPr>
          <w:rFonts w:ascii="Arial" w:hAnsi="Arial" w:cs="Arial"/>
          <w:sz w:val="16"/>
          <w:szCs w:val="22"/>
          <w:lang w:eastAsia="zh-CN"/>
        </w:rPr>
        <w:alias w:val="Formular-ID"/>
        <w:tag w:val="Formular_x002d_ID"/>
        <w:id w:val="1727025337"/>
        <w:placeholder>
          <w:docPart w:val="15B6B0D9715A4F6296CF59927C2DFFBE"/>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ID[1]" w:storeItemID="{CF185C22-FF13-4429-A023-C20AC67D9632}"/>
        <w:text/>
      </w:sdtPr>
      <w:sdtEndPr/>
      <w:sdtContent>
        <w:r w:rsidR="008331B6">
          <w:rPr>
            <w:rFonts w:ascii="Arial" w:hAnsi="Arial" w:cs="Arial"/>
            <w:sz w:val="16"/>
            <w:szCs w:val="22"/>
            <w:lang w:eastAsia="zh-CN"/>
          </w:rPr>
          <w:t>0167</w:t>
        </w:r>
      </w:sdtContent>
    </w:sdt>
    <w:r>
      <w:rPr>
        <w:rFonts w:ascii="Arial" w:hAnsi="Arial" w:cs="Arial"/>
        <w:sz w:val="16"/>
        <w:szCs w:val="22"/>
        <w:lang w:eastAsia="zh-CN"/>
      </w:rPr>
      <w:t>-</w:t>
    </w:r>
    <w:sdt>
      <w:sdtPr>
        <w:rPr>
          <w:rFonts w:ascii="Arial" w:hAnsi="Arial" w:cs="Arial"/>
          <w:sz w:val="16"/>
          <w:szCs w:val="22"/>
          <w:lang w:eastAsia="zh-CN"/>
        </w:rPr>
        <w:alias w:val="Formularversion"/>
        <w:tag w:val="Formularversion"/>
        <w:id w:val="1051664135"/>
        <w:placeholder>
          <w:docPart w:val="29AA794BFD2548E9ABF0D20EC8E3BEA9"/>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version[1]" w:storeItemID="{CF185C22-FF13-4429-A023-C20AC67D9632}"/>
        <w:text/>
      </w:sdtPr>
      <w:sdtEndPr/>
      <w:sdtContent>
        <w:r w:rsidR="004B3375">
          <w:rPr>
            <w:rFonts w:ascii="Arial" w:hAnsi="Arial" w:cs="Arial"/>
            <w:sz w:val="16"/>
            <w:szCs w:val="22"/>
            <w:lang w:eastAsia="zh-CN"/>
          </w:rPr>
          <w:t>0</w:t>
        </w:r>
        <w:r w:rsidR="00C8514F">
          <w:rPr>
            <w:rFonts w:ascii="Arial" w:hAnsi="Arial" w:cs="Arial"/>
            <w:sz w:val="16"/>
            <w:szCs w:val="22"/>
            <w:lang w:eastAsia="zh-CN"/>
          </w:rPr>
          <w:t>3</w:t>
        </w:r>
      </w:sdtContent>
    </w:sdt>
    <w:r w:rsidR="004B3375" w:rsidRPr="00637AC8">
      <w:rPr>
        <w:rFonts w:ascii="Arial" w:hAnsi="Arial" w:cs="Arial"/>
        <w:sz w:val="16"/>
        <w:szCs w:val="22"/>
        <w:lang w:eastAsia="zh-CN"/>
      </w:rPr>
      <w:t xml:space="preserve"> (</w:t>
    </w:r>
    <w:sdt>
      <w:sdtPr>
        <w:rPr>
          <w:rFonts w:ascii="Arial" w:hAnsi="Arial" w:cs="Arial"/>
          <w:sz w:val="16"/>
          <w:szCs w:val="22"/>
          <w:lang w:eastAsia="zh-CN"/>
        </w:rPr>
        <w:alias w:val="Formularfreigbe"/>
        <w:tag w:val="Formularfreigbe"/>
        <w:id w:val="965239248"/>
        <w:placeholder>
          <w:docPart w:val="AF57A7C5206A48A5AAB641CA95EF1B2D"/>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freigbe[1]" w:storeItemID="{CF185C22-FF13-4429-A023-C20AC67D9632}"/>
        <w:date w:fullDate="2024-10-31T00:00:00Z">
          <w:dateFormat w:val="dd.MM.yyyy"/>
          <w:lid w:val="de-DE"/>
          <w:storeMappedDataAs w:val="dateTime"/>
          <w:calendar w:val="gregorian"/>
        </w:date>
      </w:sdtPr>
      <w:sdtEndPr/>
      <w:sdtContent>
        <w:r w:rsidR="00C8514F">
          <w:rPr>
            <w:rFonts w:ascii="Arial" w:hAnsi="Arial" w:cs="Arial"/>
            <w:sz w:val="16"/>
            <w:szCs w:val="22"/>
            <w:lang w:eastAsia="zh-CN"/>
          </w:rPr>
          <w:t>31.10.2024</w:t>
        </w:r>
      </w:sdtContent>
    </w:sdt>
    <w:r w:rsidR="004B3375" w:rsidRPr="00637AC8">
      <w:rPr>
        <w:rFonts w:ascii="Arial" w:hAnsi="Arial" w:cs="Arial"/>
        <w:sz w:val="16"/>
        <w:szCs w:val="22"/>
        <w:lang w:eastAsia="zh-CN"/>
      </w:rPr>
      <w:t>)</w:t>
    </w:r>
  </w:p>
  <w:p w:rsidR="00A20FD4" w:rsidRPr="00637AC8" w:rsidRDefault="004B3375" w:rsidP="00833949">
    <w:pPr>
      <w:widowControl/>
      <w:tabs>
        <w:tab w:val="center" w:pos="4536"/>
        <w:tab w:val="right" w:pos="9639"/>
      </w:tabs>
      <w:autoSpaceDE/>
      <w:autoSpaceDN/>
      <w:adjustRightInd/>
      <w:ind w:right="-2"/>
      <w:rPr>
        <w:rFonts w:ascii="Arial" w:hAnsi="Arial" w:cs="Arial"/>
        <w:noProof/>
        <w:sz w:val="16"/>
        <w:szCs w:val="16"/>
        <w:lang w:eastAsia="zh-CN"/>
      </w:rPr>
    </w:pPr>
    <w:r>
      <w:rPr>
        <w:rFonts w:ascii="Arial" w:hAnsi="Arial" w:cs="Arial"/>
        <w:noProof/>
        <w:sz w:val="16"/>
        <w:szCs w:val="16"/>
      </w:rPr>
      <mc:AlternateContent>
        <mc:Choice Requires="wps">
          <w:drawing>
            <wp:anchor distT="0" distB="0" distL="114300" distR="114300" simplePos="0" relativeHeight="251666944" behindDoc="0" locked="0" layoutInCell="0" allowOverlap="1" wp14:anchorId="552199C5" wp14:editId="7EAFAF67">
              <wp:simplePos x="0" y="0"/>
              <wp:positionH relativeFrom="page">
                <wp:posOffset>0</wp:posOffset>
              </wp:positionH>
              <wp:positionV relativeFrom="page">
                <wp:posOffset>10228580</wp:posOffset>
              </wp:positionV>
              <wp:extent cx="7560310" cy="273050"/>
              <wp:effectExtent l="0" t="0" r="0" b="12700"/>
              <wp:wrapNone/>
              <wp:docPr id="2" name="MSIPCM432b4d07a549d8b52f59afee" descr="{&quot;HashCode&quot;:-1184744815,&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B3375" w:rsidRPr="00336E9A" w:rsidRDefault="00336E9A" w:rsidP="00336E9A">
                          <w:pPr>
                            <w:jc w:val="center"/>
                            <w:rPr>
                              <w:rFonts w:ascii="Calibri" w:hAnsi="Calibri" w:cs="Calibri"/>
                              <w:color w:val="000000"/>
                              <w:sz w:val="16"/>
                            </w:rPr>
                          </w:pPr>
                          <w:r w:rsidRPr="00336E9A">
                            <w:rPr>
                              <w:rFonts w:ascii="Calibri" w:hAnsi="Calibri" w:cs="Calibri"/>
                              <w:color w:val="000000"/>
                              <w:sz w:val="16"/>
                            </w:rPr>
                            <w:t>Öffentlich</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52199C5" id="_x0000_t202" coordsize="21600,21600" o:spt="202" path="m,l,21600r21600,l21600,xe">
              <v:stroke joinstyle="miter"/>
              <v:path gradientshapeok="t" o:connecttype="rect"/>
            </v:shapetype>
            <v:shape id="MSIPCM432b4d07a549d8b52f59afee" o:spid="_x0000_s1027" type="#_x0000_t202" alt="{&quot;HashCode&quot;:-1184744815,&quot;Height&quot;:841.0,&quot;Width&quot;:595.0,&quot;Placement&quot;:&quot;Footer&quot;,&quot;Index&quot;:&quot;FirstPage&quot;,&quot;Section&quot;:1,&quot;Top&quot;:0.0,&quot;Left&quot;:0.0}" style="position:absolute;margin-left:0;margin-top:805.4pt;width:595.3pt;height:21.5pt;z-index:2516669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" o:allowincell="f" filled="f" stroked="f" strokeweight=".5pt">
              <v:textbox inset=",0,,0">
                <w:txbxContent>
                  <w:p w:rsidR="004B3375" w:rsidRPr="00336E9A" w:rsidRDefault="00336E9A" w:rsidP="00336E9A">
                    <w:pPr>
                      <w:jc w:val="center"/>
                      <w:rPr>
                        <w:rFonts w:ascii="Calibri" w:hAnsi="Calibri" w:cs="Calibri"/>
                        <w:color w:val="000000"/>
                        <w:sz w:val="16"/>
                      </w:rPr>
                    </w:pPr>
                    <w:r w:rsidRPr="00336E9A">
                      <w:rPr>
                        <w:rFonts w:ascii="Calibri" w:hAnsi="Calibri" w:cs="Calibri"/>
                        <w:color w:val="000000"/>
                        <w:sz w:val="16"/>
                      </w:rPr>
                      <w:t>Öffentlich</w:t>
                    </w:r>
                  </w:p>
                </w:txbxContent>
              </v:textbox>
              <w10:wrap anchorx="page" anchory="page"/>
            </v:shape>
          </w:pict>
        </mc:Fallback>
      </mc:AlternateContent>
    </w:r>
    <w:r w:rsidR="00D724B4">
      <w:rPr>
        <w:rFonts w:ascii="Arial" w:hAnsi="Arial" w:cs="Arial"/>
        <w:noProof/>
        <w:sz w:val="16"/>
        <w:szCs w:val="16"/>
        <w:lang w:eastAsia="zh-CN"/>
      </w:rPr>
      <w:tab/>
    </w:r>
    <w:r w:rsidR="00D724B4">
      <w:rPr>
        <w:rFonts w:ascii="Arial" w:hAnsi="Arial" w:cs="Arial"/>
        <w:noProof/>
        <w:sz w:val="16"/>
        <w:szCs w:val="16"/>
        <w:lang w:eastAsia="zh-CN"/>
      </w:rPr>
      <w:tab/>
    </w:r>
    <w:r w:rsidR="00D724B4" w:rsidRPr="00D724B4">
      <w:rPr>
        <w:rStyle w:val="Seitenzahl"/>
        <w:rFonts w:asciiTheme="majorHAnsi" w:eastAsiaTheme="majorEastAsia" w:hAnsiTheme="majorHAnsi" w:cstheme="majorHAnsi"/>
        <w:sz w:val="16"/>
        <w:szCs w:val="16"/>
      </w:rPr>
      <w:fldChar w:fldCharType="begin"/>
    </w:r>
    <w:r w:rsidR="00D724B4" w:rsidRPr="00D724B4">
      <w:rPr>
        <w:rStyle w:val="Seitenzahl"/>
        <w:rFonts w:asciiTheme="majorHAnsi" w:eastAsiaTheme="majorEastAsia" w:hAnsiTheme="majorHAnsi" w:cstheme="majorHAnsi"/>
        <w:sz w:val="16"/>
        <w:szCs w:val="16"/>
      </w:rPr>
      <w:instrText xml:space="preserve"> PAGE </w:instrText>
    </w:r>
    <w:r w:rsidR="00D724B4" w:rsidRPr="00D724B4">
      <w:rPr>
        <w:rStyle w:val="Seitenzahl"/>
        <w:rFonts w:asciiTheme="majorHAnsi" w:eastAsiaTheme="majorEastAsia" w:hAnsiTheme="majorHAnsi" w:cstheme="majorHAnsi"/>
        <w:sz w:val="16"/>
        <w:szCs w:val="16"/>
      </w:rPr>
      <w:fldChar w:fldCharType="separate"/>
    </w:r>
    <w:r w:rsidR="00D04BD8">
      <w:rPr>
        <w:rStyle w:val="Seitenzahl"/>
        <w:rFonts w:asciiTheme="majorHAnsi" w:eastAsiaTheme="majorEastAsia" w:hAnsiTheme="majorHAnsi" w:cstheme="majorHAnsi"/>
        <w:noProof/>
        <w:sz w:val="16"/>
        <w:szCs w:val="16"/>
      </w:rPr>
      <w:t>1</w:t>
    </w:r>
    <w:r w:rsidR="00D724B4" w:rsidRPr="00D724B4">
      <w:rPr>
        <w:rStyle w:val="Seitenzahl"/>
        <w:rFonts w:asciiTheme="majorHAnsi" w:eastAsiaTheme="majorEastAsia" w:hAnsiTheme="majorHAnsi" w:cstheme="majorHAnsi"/>
        <w:sz w:val="16"/>
        <w:szCs w:val="16"/>
      </w:rPr>
      <w:fldChar w:fldCharType="end"/>
    </w:r>
    <w:r w:rsidR="00D724B4" w:rsidRPr="00D724B4">
      <w:rPr>
        <w:rStyle w:val="Seitenzahl"/>
        <w:rFonts w:asciiTheme="majorHAnsi" w:eastAsiaTheme="majorEastAsia" w:hAnsiTheme="majorHAnsi" w:cstheme="majorHAnsi"/>
        <w:sz w:val="16"/>
        <w:szCs w:val="16"/>
      </w:rPr>
      <w:t xml:space="preserve"> von </w:t>
    </w:r>
    <w:r w:rsidR="00D724B4" w:rsidRPr="00D724B4">
      <w:rPr>
        <w:rStyle w:val="Seitenzahl"/>
        <w:rFonts w:asciiTheme="majorHAnsi" w:eastAsiaTheme="majorEastAsia" w:hAnsiTheme="majorHAnsi" w:cstheme="majorHAnsi"/>
        <w:sz w:val="16"/>
        <w:szCs w:val="16"/>
      </w:rPr>
      <w:fldChar w:fldCharType="begin"/>
    </w:r>
    <w:r w:rsidR="00D724B4" w:rsidRPr="00D724B4">
      <w:rPr>
        <w:rStyle w:val="Seitenzahl"/>
        <w:rFonts w:asciiTheme="majorHAnsi" w:eastAsiaTheme="majorEastAsia" w:hAnsiTheme="majorHAnsi" w:cstheme="majorHAnsi"/>
        <w:sz w:val="16"/>
        <w:szCs w:val="16"/>
      </w:rPr>
      <w:instrText xml:space="preserve"> NUMPAGES </w:instrText>
    </w:r>
    <w:r w:rsidR="00D724B4" w:rsidRPr="00D724B4">
      <w:rPr>
        <w:rStyle w:val="Seitenzahl"/>
        <w:rFonts w:asciiTheme="majorHAnsi" w:eastAsiaTheme="majorEastAsia" w:hAnsiTheme="majorHAnsi" w:cstheme="majorHAnsi"/>
        <w:sz w:val="16"/>
        <w:szCs w:val="16"/>
      </w:rPr>
      <w:fldChar w:fldCharType="separate"/>
    </w:r>
    <w:r w:rsidR="00D04BD8">
      <w:rPr>
        <w:rStyle w:val="Seitenzahl"/>
        <w:rFonts w:asciiTheme="majorHAnsi" w:eastAsiaTheme="majorEastAsia" w:hAnsiTheme="majorHAnsi" w:cstheme="majorHAnsi"/>
        <w:noProof/>
        <w:sz w:val="16"/>
        <w:szCs w:val="16"/>
      </w:rPr>
      <w:t>8</w:t>
    </w:r>
    <w:r w:rsidR="00D724B4" w:rsidRPr="00D724B4">
      <w:rPr>
        <w:rStyle w:val="Seitenzahl"/>
        <w:rFonts w:asciiTheme="majorHAnsi" w:eastAsiaTheme="majorEastAsia" w:hAnsiTheme="majorHAnsi" w:cstheme="majorHAnsi"/>
        <w:sz w:val="16"/>
        <w:szCs w:val="16"/>
      </w:rPr>
      <w:fldChar w:fldCharType="end"/>
    </w:r>
    <w:r w:rsidR="00D724B4" w:rsidRPr="00D724B4">
      <w:rPr>
        <w:rStyle w:val="Seitenzahl"/>
        <w:rFonts w:asciiTheme="majorHAnsi" w:eastAsiaTheme="majorEastAsia" w:hAnsiTheme="majorHAnsi" w:cstheme="majorHAnsi"/>
        <w:sz w:val="16"/>
        <w:szCs w:val="16"/>
      </w:rPr>
      <w:t xml:space="preserve"> Seiten</w:t>
    </w:r>
  </w:p>
  <w:p w:rsidR="00A20FD4" w:rsidRPr="00637AC8" w:rsidRDefault="00A20FD4" w:rsidP="00637AC8">
    <w:pPr>
      <w:pStyle w:val="Fuzeile"/>
      <w:ind w:right="-286"/>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E2E" w:rsidRDefault="002A5E2E" w:rsidP="00031D9E">
      <w:r>
        <w:separator/>
      </w:r>
    </w:p>
  </w:footnote>
  <w:footnote w:type="continuationSeparator" w:id="0">
    <w:p w:rsidR="002A5E2E" w:rsidRDefault="002A5E2E" w:rsidP="00031D9E">
      <w:r>
        <w:continuationSeparator/>
      </w:r>
    </w:p>
    <w:p w:rsidR="002A5E2E" w:rsidRDefault="002A5E2E" w:rsidP="00031D9E"/>
  </w:footnote>
  <w:footnote w:type="continuationNotice" w:id="1">
    <w:p w:rsidR="002A5E2E" w:rsidRDefault="002A5E2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D4" w:rsidRPr="00D724B4" w:rsidRDefault="004B759F" w:rsidP="00D724B4">
    <w:pPr>
      <w:widowControl/>
      <w:tabs>
        <w:tab w:val="center" w:pos="4536"/>
        <w:tab w:val="center" w:pos="5245"/>
        <w:tab w:val="right" w:pos="9072"/>
        <w:tab w:val="right" w:pos="10348"/>
      </w:tabs>
      <w:autoSpaceDE/>
      <w:autoSpaceDN/>
      <w:adjustRightInd/>
      <w:rPr>
        <w:rFonts w:ascii="Arial" w:hAnsi="Arial" w:cs="Arial"/>
        <w:b/>
        <w:noProof/>
        <w:szCs w:val="20"/>
        <w:lang w:val="de-AT" w:eastAsia="de-AT"/>
      </w:rPr>
    </w:pPr>
    <w:r w:rsidRPr="00D724B4">
      <w:rPr>
        <w:rFonts w:ascii="Arial" w:hAnsi="Arial" w:cs="Arial"/>
        <w:b/>
        <w:noProof/>
        <w:szCs w:val="20"/>
      </w:rPr>
      <w:drawing>
        <wp:anchor distT="0" distB="0" distL="114300" distR="114300" simplePos="0" relativeHeight="251660800" behindDoc="1" locked="0" layoutInCell="1" allowOverlap="1" wp14:anchorId="70D65599" wp14:editId="319C80EC">
          <wp:simplePos x="0" y="0"/>
          <wp:positionH relativeFrom="column">
            <wp:posOffset>5223924</wp:posOffset>
          </wp:positionH>
          <wp:positionV relativeFrom="paragraph">
            <wp:posOffset>-188098</wp:posOffset>
          </wp:positionV>
          <wp:extent cx="1054735" cy="71310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713105"/>
                  </a:xfrm>
                  <a:prstGeom prst="rect">
                    <a:avLst/>
                  </a:prstGeom>
                  <a:noFill/>
                </pic:spPr>
              </pic:pic>
            </a:graphicData>
          </a:graphic>
        </wp:anchor>
      </w:drawing>
    </w:r>
    <w:r w:rsidR="00D724B4" w:rsidRPr="00D724B4">
      <w:rPr>
        <w:rFonts w:ascii="Arial" w:hAnsi="Arial" w:cs="Arial"/>
        <w:b/>
        <w:noProof/>
        <w:szCs w:val="20"/>
        <w:lang w:val="de-AT" w:eastAsia="de-AT"/>
      </w:rPr>
      <w:t>VAMED-KMB Krankenhausmanagement und Betriebsführungsges.m.b.H.</w:t>
    </w:r>
  </w:p>
  <w:sdt>
    <w:sdtPr>
      <w:rPr>
        <w:rFonts w:ascii="Arial" w:hAnsi="Arial" w:cs="Arial"/>
        <w:b/>
        <w:noProof/>
        <w:szCs w:val="20"/>
        <w:lang w:val="de-AT" w:eastAsia="de-AT"/>
      </w:rPr>
      <w:alias w:val="Titel"/>
      <w:tag w:val=""/>
      <w:id w:val="1866480347"/>
      <w:placeholder>
        <w:docPart w:val="BFACBDC48B904014B856D6F56F2CC80B"/>
      </w:placeholder>
      <w:dataBinding w:prefixMappings="xmlns:ns0='http://purl.org/dc/elements/1.1/' xmlns:ns1='http://schemas.openxmlformats.org/package/2006/metadata/core-properties' " w:xpath="/ns1:coreProperties[1]/ns0:title[1]" w:storeItemID="{6C3C8BC8-F283-45AE-878A-BAB7291924A1}"/>
      <w:text/>
    </w:sdtPr>
    <w:sdtEndPr/>
    <w:sdtContent>
      <w:p w:rsidR="00A20FD4" w:rsidRPr="00637AC8" w:rsidRDefault="00D55FE2" w:rsidP="00637AC8">
        <w:pPr>
          <w:widowControl/>
          <w:pBdr>
            <w:bottom w:val="single" w:sz="18" w:space="1" w:color="99CCFF"/>
          </w:pBdr>
          <w:tabs>
            <w:tab w:val="center" w:pos="4252"/>
            <w:tab w:val="center" w:pos="4536"/>
            <w:tab w:val="center" w:pos="5245"/>
            <w:tab w:val="right" w:pos="8504"/>
            <w:tab w:val="right" w:pos="9072"/>
            <w:tab w:val="right" w:pos="10348"/>
          </w:tabs>
          <w:autoSpaceDE/>
          <w:autoSpaceDN/>
          <w:adjustRightInd/>
          <w:spacing w:line="360" w:lineRule="atLeast"/>
          <w:rPr>
            <w:rFonts w:ascii="Arial" w:hAnsi="Arial" w:cs="Arial"/>
            <w:b/>
            <w:noProof/>
            <w:sz w:val="24"/>
            <w:lang w:val="de-AT" w:eastAsia="de-AT"/>
          </w:rPr>
        </w:pPr>
        <w:r>
          <w:rPr>
            <w:rFonts w:ascii="Arial" w:hAnsi="Arial" w:cs="Arial"/>
            <w:b/>
            <w:noProof/>
            <w:szCs w:val="20"/>
            <w:lang w:val="de-AT" w:eastAsia="de-AT"/>
          </w:rPr>
          <w:t>Vertraulichkeitsvereinbarung (für Projekte mit BIM - Bezug)</w:t>
        </w:r>
      </w:p>
    </w:sdtContent>
  </w:sdt>
  <w:p w:rsidR="00A20FD4" w:rsidRPr="00637AC8" w:rsidRDefault="00A20FD4" w:rsidP="00637AC8">
    <w:pPr>
      <w:widowControl/>
      <w:pBdr>
        <w:bottom w:val="single" w:sz="18" w:space="1" w:color="99CCFF"/>
      </w:pBdr>
      <w:tabs>
        <w:tab w:val="center" w:pos="4252"/>
        <w:tab w:val="center" w:pos="4536"/>
        <w:tab w:val="center" w:pos="5245"/>
        <w:tab w:val="right" w:pos="8504"/>
        <w:tab w:val="right" w:pos="9072"/>
        <w:tab w:val="right" w:pos="10348"/>
      </w:tabs>
      <w:autoSpaceDE/>
      <w:autoSpaceDN/>
      <w:adjustRightInd/>
      <w:spacing w:line="360" w:lineRule="atLeast"/>
      <w:rPr>
        <w:rFonts w:ascii="Arial" w:hAnsi="Arial" w:cs="Arial"/>
        <w:b/>
        <w:noProof/>
        <w:szCs w:val="20"/>
        <w:lang w:val="de-AT" w:eastAsia="de-AT"/>
      </w:rPr>
    </w:pPr>
  </w:p>
  <w:p w:rsidR="00A20FD4" w:rsidRPr="00637AC8" w:rsidRDefault="00A20FD4" w:rsidP="00637AC8">
    <w:pPr>
      <w:widowControl/>
      <w:tabs>
        <w:tab w:val="right" w:pos="9072"/>
        <w:tab w:val="right" w:pos="10348"/>
      </w:tabs>
      <w:autoSpaceDE/>
      <w:autoSpaceDN/>
      <w:adjustRightInd/>
      <w:rPr>
        <w:rFonts w:ascii="Arial" w:hAnsi="Arial" w:cs="Arial"/>
        <w:noProof/>
        <w:szCs w:val="20"/>
        <w:lang w:val="de-AT" w:eastAsia="de-A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FD4" w:rsidRPr="00D724B4" w:rsidRDefault="004B3375" w:rsidP="00D724B4">
    <w:pPr>
      <w:pStyle w:val="Kopfzeile"/>
      <w:tabs>
        <w:tab w:val="center" w:pos="4536"/>
        <w:tab w:val="center" w:pos="5245"/>
        <w:tab w:val="right" w:pos="9072"/>
        <w:tab w:val="right" w:pos="10348"/>
      </w:tabs>
      <w:jc w:val="left"/>
      <w:rPr>
        <w:rFonts w:ascii="Arial" w:hAnsi="Arial" w:cs="Arial"/>
        <w:b/>
        <w:noProof/>
        <w:sz w:val="20"/>
        <w:szCs w:val="20"/>
        <w:lang w:val="de-AT" w:eastAsia="de-AT"/>
      </w:rPr>
    </w:pPr>
    <w:r w:rsidRPr="00D724B4">
      <w:rPr>
        <w:rFonts w:ascii="Arial" w:hAnsi="Arial" w:cs="Arial"/>
        <w:b/>
        <w:noProof/>
        <w:sz w:val="20"/>
        <w:szCs w:val="20"/>
      </w:rPr>
      <w:drawing>
        <wp:anchor distT="0" distB="0" distL="114300" distR="114300" simplePos="0" relativeHeight="251658752" behindDoc="1" locked="0" layoutInCell="1" allowOverlap="1" wp14:anchorId="65BE2E23" wp14:editId="2A5E8D3E">
          <wp:simplePos x="0" y="0"/>
          <wp:positionH relativeFrom="column">
            <wp:posOffset>5285105</wp:posOffset>
          </wp:positionH>
          <wp:positionV relativeFrom="paragraph">
            <wp:posOffset>-53340</wp:posOffset>
          </wp:positionV>
          <wp:extent cx="781685" cy="713105"/>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81685" cy="713105"/>
                  </a:xfrm>
                  <a:prstGeom prst="rect">
                    <a:avLst/>
                  </a:prstGeom>
                  <a:noFill/>
                </pic:spPr>
              </pic:pic>
            </a:graphicData>
          </a:graphic>
          <wp14:sizeRelH relativeFrom="margin">
            <wp14:pctWidth>0</wp14:pctWidth>
          </wp14:sizeRelH>
        </wp:anchor>
      </w:drawing>
    </w:r>
    <w:r w:rsidR="00D724B4" w:rsidRPr="00D724B4">
      <w:rPr>
        <w:rFonts w:ascii="Arial" w:hAnsi="Arial" w:cs="Arial"/>
        <w:b/>
        <w:noProof/>
        <w:sz w:val="20"/>
        <w:szCs w:val="20"/>
        <w:lang w:val="de-AT" w:eastAsia="de-AT"/>
      </w:rPr>
      <w:t>VAMED-KMB Krankenhausmanagement und Betriebsführungsges.m.b.H.</w:t>
    </w:r>
  </w:p>
  <w:p w:rsidR="00A20FD4" w:rsidRPr="001B1DB1" w:rsidRDefault="00A20FD4" w:rsidP="001B1DB1">
    <w:pPr>
      <w:widowControl/>
      <w:pBdr>
        <w:bottom w:val="single" w:sz="18" w:space="1" w:color="99CCFF"/>
      </w:pBdr>
      <w:tabs>
        <w:tab w:val="center" w:pos="4252"/>
        <w:tab w:val="center" w:pos="4536"/>
        <w:tab w:val="center" w:pos="5245"/>
        <w:tab w:val="right" w:pos="8504"/>
        <w:tab w:val="right" w:pos="9072"/>
        <w:tab w:val="right" w:pos="10348"/>
      </w:tabs>
      <w:autoSpaceDE/>
      <w:autoSpaceDN/>
      <w:adjustRightInd/>
      <w:spacing w:line="360" w:lineRule="atLeast"/>
      <w:rPr>
        <w:rFonts w:ascii="Arial" w:hAnsi="Arial" w:cs="Arial"/>
        <w:b/>
        <w:noProof/>
        <w:sz w:val="24"/>
        <w:lang w:val="de-AT" w:eastAsia="de-AT"/>
      </w:rPr>
    </w:pPr>
  </w:p>
  <w:p w:rsidR="00A20FD4" w:rsidRPr="001B1DB1" w:rsidRDefault="00A20FD4" w:rsidP="001B1DB1">
    <w:pPr>
      <w:widowControl/>
      <w:pBdr>
        <w:bottom w:val="single" w:sz="18" w:space="1" w:color="99CCFF"/>
      </w:pBdr>
      <w:tabs>
        <w:tab w:val="center" w:pos="4252"/>
        <w:tab w:val="center" w:pos="4536"/>
        <w:tab w:val="center" w:pos="5245"/>
        <w:tab w:val="right" w:pos="8504"/>
        <w:tab w:val="right" w:pos="9072"/>
        <w:tab w:val="right" w:pos="10348"/>
      </w:tabs>
      <w:autoSpaceDE/>
      <w:autoSpaceDN/>
      <w:adjustRightInd/>
      <w:spacing w:line="360" w:lineRule="atLeast"/>
      <w:rPr>
        <w:rFonts w:ascii="Arial" w:hAnsi="Arial" w:cs="Arial"/>
        <w:b/>
        <w:noProof/>
        <w:szCs w:val="20"/>
        <w:lang w:val="de-AT" w:eastAsia="de-AT"/>
      </w:rPr>
    </w:pPr>
  </w:p>
  <w:p w:rsidR="00A20FD4" w:rsidRPr="00637AC8" w:rsidRDefault="00A20FD4" w:rsidP="00637AC8">
    <w:pPr>
      <w:widowControl/>
      <w:tabs>
        <w:tab w:val="right" w:pos="9072"/>
        <w:tab w:val="right" w:pos="10348"/>
      </w:tabs>
      <w:autoSpaceDE/>
      <w:autoSpaceDN/>
      <w:adjustRightInd/>
      <w:rPr>
        <w:rFonts w:ascii="Arial" w:hAnsi="Arial" w:cs="Arial"/>
        <w:noProof/>
        <w:szCs w:val="20"/>
        <w:lang w:val="de-AT" w:eastAsia="de-A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1758"/>
    <w:multiLevelType w:val="multilevel"/>
    <w:tmpl w:val="4DA07DBC"/>
    <w:numStyleLink w:val="MultilevelListforHeadingsNOTinTOC"/>
  </w:abstractNum>
  <w:abstractNum w:abstractNumId="1" w15:restartNumberingAfterBreak="0">
    <w:nsid w:val="093D2B67"/>
    <w:multiLevelType w:val="multilevel"/>
    <w:tmpl w:val="61F8CEB6"/>
    <w:styleLink w:val="CV-ListStyle"/>
    <w:lvl w:ilvl="0">
      <w:start w:val="1"/>
      <w:numFmt w:val="bullet"/>
      <w:pStyle w:val="CV-ListBullet"/>
      <w:lvlText w:val=""/>
      <w:lvlJc w:val="left"/>
      <w:pPr>
        <w:tabs>
          <w:tab w:val="num" w:pos="284"/>
        </w:tabs>
        <w:ind w:left="284" w:hanging="284"/>
      </w:pPr>
      <w:rPr>
        <w:rFonts w:ascii="Wingdings" w:hAnsi="Wingdings" w:hint="default"/>
        <w:color w:val="808080"/>
      </w:rPr>
    </w:lvl>
    <w:lvl w:ilvl="1">
      <w:start w:val="1"/>
      <w:numFmt w:val="bullet"/>
      <w:pStyle w:val="CV-ListBulletIndent"/>
      <w:lvlText w:val=""/>
      <w:lvlJc w:val="left"/>
      <w:pPr>
        <w:tabs>
          <w:tab w:val="num" w:pos="284"/>
        </w:tabs>
        <w:ind w:left="567" w:hanging="283"/>
      </w:pPr>
      <w:rPr>
        <w:rFonts w:ascii="Wingdings" w:hAnsi="Wingdings" w:hint="default"/>
        <w:color w:val="808080"/>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D036056"/>
    <w:multiLevelType w:val="hybridMultilevel"/>
    <w:tmpl w:val="388EF4B2"/>
    <w:lvl w:ilvl="0" w:tplc="0C070003">
      <w:start w:val="1"/>
      <w:numFmt w:val="bullet"/>
      <w:lvlText w:val="o"/>
      <w:lvlJc w:val="left"/>
      <w:pPr>
        <w:ind w:left="1425" w:hanging="525"/>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B93998"/>
    <w:multiLevelType w:val="multilevel"/>
    <w:tmpl w:val="470C160E"/>
    <w:styleLink w:val="MultilevelListforHeadings"/>
    <w:lvl w:ilvl="0">
      <w:start w:val="1"/>
      <w:numFmt w:val="decimal"/>
      <w:lvlText w:val="%1."/>
      <w:lvlJc w:val="left"/>
      <w:pPr>
        <w:tabs>
          <w:tab w:val="num" w:pos="851"/>
        </w:tabs>
        <w:ind w:left="851" w:hanging="851"/>
      </w:pPr>
      <w:rPr>
        <w:rFonts w:hint="default"/>
        <w:b/>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851"/>
        </w:tabs>
        <w:ind w:left="851" w:hanging="851"/>
      </w:pPr>
      <w:rPr>
        <w:rFonts w:hint="default"/>
        <w:b/>
        <w:i w:val="0"/>
      </w:rPr>
    </w:lvl>
    <w:lvl w:ilvl="3">
      <w:start w:val="1"/>
      <w:numFmt w:val="lowerLetter"/>
      <w:lvlText w:val="(%4)"/>
      <w:lvlJc w:val="left"/>
      <w:pPr>
        <w:tabs>
          <w:tab w:val="num" w:pos="1701"/>
        </w:tabs>
        <w:ind w:left="1701" w:hanging="850"/>
      </w:pPr>
      <w:rPr>
        <w:rFonts w:hint="default"/>
        <w:b/>
        <w:i w:val="0"/>
      </w:rPr>
    </w:lvl>
    <w:lvl w:ilvl="4">
      <w:start w:val="1"/>
      <w:numFmt w:val="lowerRoman"/>
      <w:lvlText w:val="(%5)"/>
      <w:lvlJc w:val="left"/>
      <w:pPr>
        <w:tabs>
          <w:tab w:val="num" w:pos="2552"/>
        </w:tabs>
        <w:ind w:left="2552" w:hanging="851"/>
      </w:pPr>
      <w:rPr>
        <w:rFonts w:hint="default"/>
        <w:b/>
        <w:i w:val="0"/>
      </w:rPr>
    </w:lvl>
    <w:lvl w:ilvl="5">
      <w:start w:val="1"/>
      <w:numFmt w:val="none"/>
      <w:lvlText w:val=""/>
      <w:lvlJc w:val="left"/>
      <w:pPr>
        <w:tabs>
          <w:tab w:val="num" w:pos="13610"/>
        </w:tabs>
        <w:ind w:left="7656" w:firstLine="0"/>
      </w:pPr>
      <w:rPr>
        <w:rFonts w:hint="default"/>
      </w:rPr>
    </w:lvl>
    <w:lvl w:ilvl="6">
      <w:start w:val="1"/>
      <w:numFmt w:val="none"/>
      <w:lvlText w:val=""/>
      <w:lvlJc w:val="left"/>
      <w:pPr>
        <w:tabs>
          <w:tab w:val="num" w:pos="13610"/>
        </w:tabs>
        <w:ind w:left="7656" w:firstLine="0"/>
      </w:pPr>
      <w:rPr>
        <w:rFonts w:hint="default"/>
      </w:rPr>
    </w:lvl>
    <w:lvl w:ilvl="7">
      <w:start w:val="1"/>
      <w:numFmt w:val="none"/>
      <w:lvlText w:val=""/>
      <w:lvlJc w:val="left"/>
      <w:pPr>
        <w:tabs>
          <w:tab w:val="num" w:pos="13610"/>
        </w:tabs>
        <w:ind w:left="7656" w:firstLine="0"/>
      </w:pPr>
      <w:rPr>
        <w:rFonts w:hint="default"/>
      </w:rPr>
    </w:lvl>
    <w:lvl w:ilvl="8">
      <w:start w:val="1"/>
      <w:numFmt w:val="none"/>
      <w:lvlText w:val=""/>
      <w:lvlJc w:val="left"/>
      <w:pPr>
        <w:tabs>
          <w:tab w:val="num" w:pos="13610"/>
        </w:tabs>
        <w:ind w:left="7656" w:firstLine="0"/>
      </w:pPr>
      <w:rPr>
        <w:rFonts w:hint="default"/>
      </w:rPr>
    </w:lvl>
  </w:abstractNum>
  <w:abstractNum w:abstractNumId="4" w15:restartNumberingAfterBreak="0">
    <w:nsid w:val="27EA766E"/>
    <w:multiLevelType w:val="multilevel"/>
    <w:tmpl w:val="ED14C248"/>
    <w:styleLink w:val="Agreement-Numberingpageoneandtwo"/>
    <w:lvl w:ilvl="0">
      <w:start w:val="1"/>
      <w:numFmt w:val="decimal"/>
      <w:pStyle w:val="Agreement-NumberingCoverPage"/>
      <w:lvlText w:val="%1."/>
      <w:lvlJc w:val="left"/>
      <w:pPr>
        <w:ind w:left="0" w:firstLine="0"/>
      </w:pPr>
      <w:rPr>
        <w:rFonts w:hint="default"/>
      </w:rPr>
    </w:lvl>
    <w:lvl w:ilvl="1">
      <w:start w:val="1"/>
      <w:numFmt w:val="decimal"/>
      <w:pStyle w:val="Agreement-NumberingPageTwo1"/>
      <w:lvlText w:val="(%2)"/>
      <w:lvlJc w:val="left"/>
      <w:pPr>
        <w:tabs>
          <w:tab w:val="num" w:pos="851"/>
        </w:tabs>
        <w:ind w:left="851" w:hanging="851"/>
      </w:pPr>
      <w:rPr>
        <w:rFonts w:hint="default"/>
      </w:rPr>
    </w:lvl>
    <w:lvl w:ilvl="2">
      <w:start w:val="1"/>
      <w:numFmt w:val="upperLetter"/>
      <w:pStyle w:val="Agreement-NumberingPageTwoA"/>
      <w:lvlText w:val="(%3)"/>
      <w:lvlJc w:val="left"/>
      <w:pPr>
        <w:tabs>
          <w:tab w:val="num" w:pos="851"/>
        </w:tabs>
        <w:ind w:left="851" w:hanging="851"/>
      </w:pPr>
      <w:rPr>
        <w:rFonts w:hint="default"/>
      </w:rPr>
    </w:lvl>
    <w:lvl w:ilvl="3">
      <w:start w:val="1"/>
      <w:numFmt w:val="none"/>
      <w:lvlText w:val=""/>
      <w:lvlJc w:val="left"/>
      <w:pPr>
        <w:tabs>
          <w:tab w:val="num" w:pos="2517"/>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ind w:left="0" w:firstLine="0"/>
      </w:pPr>
      <w:rPr>
        <w:rFonts w:hint="default"/>
      </w:rPr>
    </w:lvl>
  </w:abstractNum>
  <w:abstractNum w:abstractNumId="5" w15:restartNumberingAfterBreak="0">
    <w:nsid w:val="28B61B57"/>
    <w:multiLevelType w:val="multilevel"/>
    <w:tmpl w:val="061EF51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92E049E"/>
    <w:multiLevelType w:val="multilevel"/>
    <w:tmpl w:val="2976DAB4"/>
    <w:lvl w:ilvl="0">
      <w:start w:val="1"/>
      <w:numFmt w:val="decimal"/>
      <w:pStyle w:val="Annex"/>
      <w:suff w:val="space"/>
      <w:lvlText w:val="Annex %1"/>
      <w:lvlJc w:val="left"/>
      <w:pPr>
        <w:ind w:left="0" w:firstLine="0"/>
      </w:pPr>
      <w:rPr>
        <w:rFonts w:hint="default"/>
        <w:b/>
        <w:bCs w:val="0"/>
        <w:i w:val="0"/>
        <w:iCs w:val="0"/>
        <w:caps/>
        <w:smallCaps w:val="0"/>
        <w:strike w:val="0"/>
        <w:dstrike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B5354DF"/>
    <w:multiLevelType w:val="multilevel"/>
    <w:tmpl w:val="4DA07DBC"/>
    <w:styleLink w:val="MultilevelListforHeadingsNOTinTOC"/>
    <w:lvl w:ilvl="0">
      <w:start w:val="1"/>
      <w:numFmt w:val="decimal"/>
      <w:pStyle w:val="Heading1NotinTOC"/>
      <w:lvlText w:val="%1."/>
      <w:lvlJc w:val="left"/>
      <w:pPr>
        <w:tabs>
          <w:tab w:val="num" w:pos="851"/>
        </w:tabs>
        <w:ind w:left="851" w:hanging="851"/>
      </w:pPr>
      <w:rPr>
        <w:rFonts w:hint="default"/>
        <w:b/>
        <w:i w:val="0"/>
      </w:rPr>
    </w:lvl>
    <w:lvl w:ilvl="1">
      <w:start w:val="1"/>
      <w:numFmt w:val="decimal"/>
      <w:pStyle w:val="Heading2NotinTOC"/>
      <w:lvlText w:val="%1.%2"/>
      <w:lvlJc w:val="left"/>
      <w:pPr>
        <w:tabs>
          <w:tab w:val="num" w:pos="851"/>
        </w:tabs>
        <w:ind w:left="851" w:hanging="851"/>
      </w:pPr>
      <w:rPr>
        <w:rFonts w:hint="default"/>
        <w:b/>
        <w:i w:val="0"/>
      </w:rPr>
    </w:lvl>
    <w:lvl w:ilvl="2">
      <w:start w:val="1"/>
      <w:numFmt w:val="decimal"/>
      <w:pStyle w:val="Heading3NotinTOC"/>
      <w:lvlText w:val="%1.%2.%3"/>
      <w:lvlJc w:val="left"/>
      <w:pPr>
        <w:tabs>
          <w:tab w:val="num" w:pos="851"/>
        </w:tabs>
        <w:ind w:left="851" w:hanging="851"/>
      </w:pPr>
      <w:rPr>
        <w:rFonts w:hint="default"/>
        <w:b/>
        <w:i w:val="0"/>
      </w:rPr>
    </w:lvl>
    <w:lvl w:ilvl="3">
      <w:start w:val="1"/>
      <w:numFmt w:val="lowerLetter"/>
      <w:pStyle w:val="Heading4NotinTOC"/>
      <w:lvlText w:val="(%4)"/>
      <w:lvlJc w:val="left"/>
      <w:pPr>
        <w:tabs>
          <w:tab w:val="num" w:pos="1701"/>
        </w:tabs>
        <w:ind w:left="1701" w:hanging="850"/>
      </w:pPr>
      <w:rPr>
        <w:rFonts w:hint="default"/>
        <w:b/>
        <w:i w:val="0"/>
      </w:rPr>
    </w:lvl>
    <w:lvl w:ilvl="4">
      <w:start w:val="1"/>
      <w:numFmt w:val="lowerRoman"/>
      <w:pStyle w:val="Heading5NotinTOC"/>
      <w:lvlText w:val="(%5)"/>
      <w:lvlJc w:val="left"/>
      <w:pPr>
        <w:tabs>
          <w:tab w:val="num" w:pos="2552"/>
        </w:tabs>
        <w:ind w:left="2552" w:hanging="851"/>
      </w:pPr>
      <w:rPr>
        <w:rFonts w:hint="default"/>
        <w:b/>
        <w:i w:val="0"/>
      </w:rPr>
    </w:lvl>
    <w:lvl w:ilvl="5">
      <w:start w:val="1"/>
      <w:numFmt w:val="none"/>
      <w:suff w:val="space"/>
      <w:lvlText w:val=""/>
      <w:lvlJc w:val="left"/>
      <w:pPr>
        <w:ind w:left="0" w:firstLine="0"/>
      </w:pPr>
      <w:rPr>
        <w:rFonts w:hint="default"/>
        <w:b/>
        <w:i w:val="0"/>
      </w:rPr>
    </w:lvl>
    <w:lvl w:ilvl="6">
      <w:start w:val="1"/>
      <w:numFmt w:val="none"/>
      <w:suff w:val="space"/>
      <w:lvlText w:val=""/>
      <w:lvlJc w:val="left"/>
      <w:pPr>
        <w:ind w:left="0" w:firstLine="0"/>
      </w:pPr>
      <w:rPr>
        <w:rFonts w:hint="default"/>
        <w:b/>
        <w:i w:val="0"/>
      </w:rPr>
    </w:lvl>
    <w:lvl w:ilvl="7">
      <w:start w:val="1"/>
      <w:numFmt w:val="none"/>
      <w:suff w:val="space"/>
      <w:lvlText w:val=""/>
      <w:lvlJc w:val="left"/>
      <w:pPr>
        <w:ind w:left="0" w:firstLine="0"/>
      </w:pPr>
      <w:rPr>
        <w:rFonts w:hint="default"/>
        <w:b/>
        <w:i w:val="0"/>
      </w:rPr>
    </w:lvl>
    <w:lvl w:ilvl="8">
      <w:start w:val="1"/>
      <w:numFmt w:val="none"/>
      <w:suff w:val="space"/>
      <w:lvlText w:val=""/>
      <w:lvlJc w:val="left"/>
      <w:pPr>
        <w:ind w:left="0" w:firstLine="0"/>
      </w:pPr>
      <w:rPr>
        <w:rFonts w:hint="default"/>
        <w:b/>
        <w:i w:val="0"/>
      </w:rPr>
    </w:lvl>
  </w:abstractNum>
  <w:abstractNum w:abstractNumId="8" w15:restartNumberingAfterBreak="0">
    <w:nsid w:val="39536690"/>
    <w:multiLevelType w:val="multilevel"/>
    <w:tmpl w:val="D4A0B5E4"/>
    <w:styleLink w:val="Pitch-BulletList"/>
    <w:lvl w:ilvl="0">
      <w:start w:val="1"/>
      <w:numFmt w:val="bullet"/>
      <w:pStyle w:val="Pitch-ListBullet"/>
      <w:lvlText w:val=""/>
      <w:lvlJc w:val="left"/>
      <w:pPr>
        <w:ind w:left="284" w:hanging="284"/>
      </w:pPr>
      <w:rPr>
        <w:rFonts w:ascii="Wingdings" w:hAnsi="Wingdings" w:hint="default"/>
        <w:color w:val="808080"/>
      </w:rPr>
    </w:lvl>
    <w:lvl w:ilvl="1">
      <w:start w:val="1"/>
      <w:numFmt w:val="bullet"/>
      <w:lvlText w:val=""/>
      <w:lvlJc w:val="left"/>
      <w:pPr>
        <w:ind w:left="284" w:hanging="284"/>
      </w:pPr>
      <w:rPr>
        <w:rFonts w:ascii="Wingdings" w:hAnsi="Wingdings" w:hint="default"/>
        <w:color w:val="808080"/>
      </w:rPr>
    </w:lvl>
    <w:lvl w:ilvl="2">
      <w:start w:val="1"/>
      <w:numFmt w:val="bullet"/>
      <w:lvlText w:val=""/>
      <w:lvlJc w:val="left"/>
      <w:pPr>
        <w:ind w:left="284" w:hanging="284"/>
      </w:pPr>
      <w:rPr>
        <w:rFonts w:ascii="Wingdings" w:hAnsi="Wingdings" w:hint="default"/>
        <w:color w:val="808080"/>
      </w:rPr>
    </w:lvl>
    <w:lvl w:ilvl="3">
      <w:start w:val="1"/>
      <w:numFmt w:val="bullet"/>
      <w:lvlText w:val=""/>
      <w:lvlJc w:val="left"/>
      <w:pPr>
        <w:ind w:left="284" w:hanging="284"/>
      </w:pPr>
      <w:rPr>
        <w:rFonts w:ascii="Wingdings" w:hAnsi="Wingdings" w:hint="default"/>
        <w:color w:val="808080"/>
      </w:rPr>
    </w:lvl>
    <w:lvl w:ilvl="4">
      <w:start w:val="1"/>
      <w:numFmt w:val="bullet"/>
      <w:lvlText w:val=""/>
      <w:lvlJc w:val="left"/>
      <w:pPr>
        <w:ind w:left="284" w:hanging="284"/>
      </w:pPr>
      <w:rPr>
        <w:rFonts w:ascii="Wingdings" w:hAnsi="Wingdings" w:hint="default"/>
        <w:color w:val="808080"/>
      </w:rPr>
    </w:lvl>
    <w:lvl w:ilvl="5">
      <w:start w:val="1"/>
      <w:numFmt w:val="bullet"/>
      <w:lvlText w:val=""/>
      <w:lvlJc w:val="left"/>
      <w:pPr>
        <w:ind w:left="284" w:hanging="284"/>
      </w:pPr>
      <w:rPr>
        <w:rFonts w:ascii="Wingdings" w:hAnsi="Wingdings" w:hint="default"/>
        <w:color w:val="808080"/>
      </w:rPr>
    </w:lvl>
    <w:lvl w:ilvl="6">
      <w:start w:val="1"/>
      <w:numFmt w:val="bullet"/>
      <w:lvlText w:val=""/>
      <w:lvlJc w:val="left"/>
      <w:pPr>
        <w:ind w:left="284" w:hanging="284"/>
      </w:pPr>
      <w:rPr>
        <w:rFonts w:ascii="Wingdings" w:hAnsi="Wingdings" w:hint="default"/>
        <w:color w:val="808080"/>
      </w:rPr>
    </w:lvl>
    <w:lvl w:ilvl="7">
      <w:start w:val="1"/>
      <w:numFmt w:val="bullet"/>
      <w:lvlText w:val=""/>
      <w:lvlJc w:val="left"/>
      <w:pPr>
        <w:ind w:left="284" w:hanging="284"/>
      </w:pPr>
      <w:rPr>
        <w:rFonts w:ascii="Wingdings" w:hAnsi="Wingdings" w:hint="default"/>
        <w:color w:val="808080"/>
      </w:rPr>
    </w:lvl>
    <w:lvl w:ilvl="8">
      <w:start w:val="1"/>
      <w:numFmt w:val="bullet"/>
      <w:lvlText w:val=""/>
      <w:lvlJc w:val="left"/>
      <w:pPr>
        <w:ind w:left="284" w:hanging="284"/>
      </w:pPr>
      <w:rPr>
        <w:rFonts w:ascii="Wingdings" w:hAnsi="Wingdings" w:hint="default"/>
        <w:color w:val="808080"/>
      </w:rPr>
    </w:lvl>
  </w:abstractNum>
  <w:abstractNum w:abstractNumId="9" w15:restartNumberingAfterBreak="0">
    <w:nsid w:val="44DA1FAD"/>
    <w:multiLevelType w:val="multilevel"/>
    <w:tmpl w:val="1952BA1A"/>
    <w:styleLink w:val="MultilevelListforTextLists"/>
    <w:lvl w:ilvl="0">
      <w:start w:val="1"/>
      <w:numFmt w:val="bullet"/>
      <w:pStyle w:val="Aufzhlungszeichen"/>
      <w:lvlText w:val=""/>
      <w:lvlJc w:val="left"/>
      <w:pPr>
        <w:tabs>
          <w:tab w:val="num" w:pos="851"/>
        </w:tabs>
        <w:ind w:left="851" w:hanging="851"/>
      </w:pPr>
      <w:rPr>
        <w:rFonts w:ascii="Wingdings" w:hAnsi="Wingdings" w:hint="default"/>
        <w:color w:val="auto"/>
      </w:rPr>
    </w:lvl>
    <w:lvl w:ilvl="1">
      <w:start w:val="1"/>
      <w:numFmt w:val="bullet"/>
      <w:pStyle w:val="ListBulletIndentListBullet2"/>
      <w:lvlText w:val=""/>
      <w:lvlJc w:val="left"/>
      <w:pPr>
        <w:tabs>
          <w:tab w:val="num" w:pos="1701"/>
        </w:tabs>
        <w:ind w:left="1701" w:hanging="850"/>
      </w:pPr>
      <w:rPr>
        <w:rFonts w:ascii="Wingdings" w:hAnsi="Wingdings" w:hint="default"/>
        <w:color w:val="auto"/>
      </w:rPr>
    </w:lvl>
    <w:lvl w:ilvl="2">
      <w:start w:val="1"/>
      <w:numFmt w:val="bullet"/>
      <w:pStyle w:val="ListBulletIndent2ListBullet3"/>
      <w:lvlText w:val=""/>
      <w:lvlJc w:val="left"/>
      <w:pPr>
        <w:tabs>
          <w:tab w:val="num" w:pos="2552"/>
        </w:tabs>
        <w:ind w:left="2552" w:hanging="851"/>
      </w:pPr>
      <w:rPr>
        <w:rFonts w:ascii="Wingdings" w:hAnsi="Wingdings" w:hint="default"/>
        <w:color w:val="auto"/>
      </w:rPr>
    </w:lvl>
    <w:lvl w:ilvl="3">
      <w:start w:val="1"/>
      <w:numFmt w:val="lowerLetter"/>
      <w:lvlRestart w:val="0"/>
      <w:pStyle w:val="Lista"/>
      <w:lvlText w:val="(%4)"/>
      <w:lvlJc w:val="left"/>
      <w:pPr>
        <w:tabs>
          <w:tab w:val="num" w:pos="851"/>
        </w:tabs>
        <w:ind w:left="851" w:hanging="851"/>
      </w:pPr>
      <w:rPr>
        <w:rFonts w:hint="default"/>
      </w:rPr>
    </w:lvl>
    <w:lvl w:ilvl="4">
      <w:start w:val="1"/>
      <w:numFmt w:val="lowerLetter"/>
      <w:pStyle w:val="ListaIndent"/>
      <w:lvlText w:val="(%5)"/>
      <w:lvlJc w:val="left"/>
      <w:pPr>
        <w:tabs>
          <w:tab w:val="num" w:pos="1701"/>
        </w:tabs>
        <w:ind w:left="1701" w:hanging="850"/>
      </w:pPr>
      <w:rPr>
        <w:rFonts w:hint="default"/>
      </w:rPr>
    </w:lvl>
    <w:lvl w:ilvl="5">
      <w:start w:val="1"/>
      <w:numFmt w:val="lowerLetter"/>
      <w:pStyle w:val="ListaIndent2"/>
      <w:lvlText w:val="(%6)"/>
      <w:lvlJc w:val="left"/>
      <w:pPr>
        <w:tabs>
          <w:tab w:val="num" w:pos="2552"/>
        </w:tabs>
        <w:ind w:left="2552" w:hanging="851"/>
      </w:pPr>
      <w:rPr>
        <w:rFonts w:hint="default"/>
      </w:rPr>
    </w:lvl>
    <w:lvl w:ilvl="6">
      <w:start w:val="1"/>
      <w:numFmt w:val="lowerRoman"/>
      <w:pStyle w:val="Listi"/>
      <w:lvlText w:val="(%7)"/>
      <w:lvlJc w:val="left"/>
      <w:pPr>
        <w:tabs>
          <w:tab w:val="num" w:pos="851"/>
        </w:tabs>
        <w:ind w:left="851" w:hanging="851"/>
      </w:pPr>
      <w:rPr>
        <w:rFonts w:hint="default"/>
        <w:b w:val="0"/>
        <w:i w:val="0"/>
      </w:rPr>
    </w:lvl>
    <w:lvl w:ilvl="7">
      <w:start w:val="1"/>
      <w:numFmt w:val="lowerRoman"/>
      <w:pStyle w:val="ListiIndent"/>
      <w:lvlText w:val="(%8)"/>
      <w:lvlJc w:val="left"/>
      <w:pPr>
        <w:tabs>
          <w:tab w:val="num" w:pos="1701"/>
        </w:tabs>
        <w:ind w:left="1701" w:hanging="850"/>
      </w:pPr>
      <w:rPr>
        <w:rFonts w:hint="default"/>
      </w:rPr>
    </w:lvl>
    <w:lvl w:ilvl="8">
      <w:start w:val="1"/>
      <w:numFmt w:val="lowerRoman"/>
      <w:pStyle w:val="ListiIndent2"/>
      <w:lvlText w:val="(%9)"/>
      <w:lvlJc w:val="left"/>
      <w:pPr>
        <w:tabs>
          <w:tab w:val="num" w:pos="2552"/>
        </w:tabs>
        <w:ind w:left="2552" w:hanging="851"/>
      </w:pPr>
      <w:rPr>
        <w:rFonts w:hint="default"/>
      </w:rPr>
    </w:lvl>
  </w:abstractNum>
  <w:abstractNum w:abstractNumId="10" w15:restartNumberingAfterBreak="0">
    <w:nsid w:val="4815180F"/>
    <w:multiLevelType w:val="multilevel"/>
    <w:tmpl w:val="C5EEF21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iCs w:val="0"/>
      </w:rPr>
    </w:lvl>
    <w:lvl w:ilvl="2">
      <w:start w:val="1"/>
      <w:numFmt w:val="decimal"/>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0532E0"/>
    <w:multiLevelType w:val="hybridMultilevel"/>
    <w:tmpl w:val="C354F878"/>
    <w:lvl w:ilvl="0" w:tplc="558AFDD8">
      <w:start w:val="1"/>
      <w:numFmt w:val="decimal"/>
      <w:pStyle w:val="berschrift8"/>
      <w:lvlText w:val="Schedule %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62973D8"/>
    <w:multiLevelType w:val="multilevel"/>
    <w:tmpl w:val="80EEA44C"/>
    <w:lvl w:ilvl="0">
      <w:start w:val="1"/>
      <w:numFmt w:val="decimal"/>
      <w:pStyle w:val="1berschrift"/>
      <w:lvlText w:val="%1"/>
      <w:lvlJc w:val="left"/>
      <w:pPr>
        <w:ind w:left="360" w:hanging="360"/>
      </w:pPr>
      <w:rPr>
        <w:rFonts w:hint="default"/>
      </w:rPr>
    </w:lvl>
    <w:lvl w:ilvl="1">
      <w:start w:val="1"/>
      <w:numFmt w:val="decimal"/>
      <w:pStyle w:val="2berschrift"/>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857D2C"/>
    <w:multiLevelType w:val="multilevel"/>
    <w:tmpl w:val="1952BA1A"/>
    <w:numStyleLink w:val="MultilevelListforTextLists"/>
  </w:abstractNum>
  <w:abstractNum w:abstractNumId="14" w15:restartNumberingAfterBreak="0">
    <w:nsid w:val="7F676989"/>
    <w:multiLevelType w:val="multilevel"/>
    <w:tmpl w:val="1CDA5456"/>
    <w:lvl w:ilvl="0">
      <w:start w:val="1"/>
      <w:numFmt w:val="decimal"/>
      <w:pStyle w:val="Schedule"/>
      <w:suff w:val="space"/>
      <w:lvlText w:val="Schedule %1"/>
      <w:lvlJc w:val="left"/>
      <w:pPr>
        <w:ind w:left="0" w:firstLine="0"/>
      </w:pPr>
      <w:rPr>
        <w:rFonts w:hint="default"/>
        <w:b/>
        <w:bCs w:val="0"/>
        <w:i w:val="0"/>
        <w:iCs w:val="0"/>
        <w:caps/>
        <w:smallCaps w:val="0"/>
        <w:strike w:val="0"/>
        <w:dstrike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1"/>
  </w:num>
  <w:num w:numId="2">
    <w:abstractNumId w:val="14"/>
  </w:num>
  <w:num w:numId="3">
    <w:abstractNumId w:val="6"/>
  </w:num>
  <w:num w:numId="4">
    <w:abstractNumId w:val="3"/>
  </w:num>
  <w:num w:numId="5">
    <w:abstractNumId w:val="7"/>
  </w:num>
  <w:num w:numId="6">
    <w:abstractNumId w:val="9"/>
  </w:num>
  <w:num w:numId="7">
    <w:abstractNumId w:val="0"/>
  </w:num>
  <w:num w:numId="8">
    <w:abstractNumId w:val="4"/>
  </w:num>
  <w:num w:numId="9">
    <w:abstractNumId w:val="4"/>
  </w:num>
  <w:num w:numId="10">
    <w:abstractNumId w:val="1"/>
  </w:num>
  <w:num w:numId="11">
    <w:abstractNumId w:val="8"/>
  </w:num>
  <w:num w:numId="12">
    <w:abstractNumId w:val="8"/>
  </w:num>
  <w:num w:numId="13">
    <w:abstractNumId w:val="1"/>
  </w:num>
  <w:num w:numId="14">
    <w:abstractNumId w:val="13"/>
  </w:num>
  <w:num w:numId="15">
    <w:abstractNumId w:val="12"/>
  </w:num>
  <w:num w:numId="16">
    <w:abstractNumId w:val="10"/>
  </w:num>
  <w:num w:numId="17">
    <w:abstractNumId w:val="5"/>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aU2x3LVkfrKL6abfh2kE8FoeHE0lqDKxNSKIjGyYI8woHgxScWOWihhxBawj1IWPOF1c0UYsEolsZkC+2uB+CQ==" w:salt="mSKv4DtIYBUNYIy1aYgnRQ=="/>
  <w:styleLockTheme/>
  <w:styleLockQFSet/>
  <w:defaultTabStop w:val="709"/>
  <w:hyphenationZone w:val="425"/>
  <w:clickAndTypeStyle w:val="NormalText"/>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21F"/>
    <w:rsid w:val="00003592"/>
    <w:rsid w:val="00014595"/>
    <w:rsid w:val="0001545B"/>
    <w:rsid w:val="00015945"/>
    <w:rsid w:val="00016BA0"/>
    <w:rsid w:val="00020CBD"/>
    <w:rsid w:val="00022AD2"/>
    <w:rsid w:val="00022D42"/>
    <w:rsid w:val="000250DA"/>
    <w:rsid w:val="0003192A"/>
    <w:rsid w:val="00031D9E"/>
    <w:rsid w:val="000369BA"/>
    <w:rsid w:val="00040DB5"/>
    <w:rsid w:val="0004165A"/>
    <w:rsid w:val="00043AEC"/>
    <w:rsid w:val="00043CB2"/>
    <w:rsid w:val="00044308"/>
    <w:rsid w:val="000459A1"/>
    <w:rsid w:val="00045A96"/>
    <w:rsid w:val="00046589"/>
    <w:rsid w:val="00046AEF"/>
    <w:rsid w:val="0005342A"/>
    <w:rsid w:val="0005457A"/>
    <w:rsid w:val="00054A98"/>
    <w:rsid w:val="00063243"/>
    <w:rsid w:val="0006345A"/>
    <w:rsid w:val="00063D0B"/>
    <w:rsid w:val="000655E3"/>
    <w:rsid w:val="00074833"/>
    <w:rsid w:val="00074DE5"/>
    <w:rsid w:val="00075D57"/>
    <w:rsid w:val="000760D1"/>
    <w:rsid w:val="0008034A"/>
    <w:rsid w:val="000848AE"/>
    <w:rsid w:val="00091985"/>
    <w:rsid w:val="00092420"/>
    <w:rsid w:val="00093534"/>
    <w:rsid w:val="000943E6"/>
    <w:rsid w:val="000A1036"/>
    <w:rsid w:val="000A188C"/>
    <w:rsid w:val="000A71B5"/>
    <w:rsid w:val="000A75D6"/>
    <w:rsid w:val="000A7FA9"/>
    <w:rsid w:val="000B087C"/>
    <w:rsid w:val="000B0C6F"/>
    <w:rsid w:val="000B30AA"/>
    <w:rsid w:val="000C11F2"/>
    <w:rsid w:val="000C1F1B"/>
    <w:rsid w:val="000C493C"/>
    <w:rsid w:val="000C4FC0"/>
    <w:rsid w:val="000D2421"/>
    <w:rsid w:val="000D597B"/>
    <w:rsid w:val="000D68EF"/>
    <w:rsid w:val="000D7E5A"/>
    <w:rsid w:val="000E218D"/>
    <w:rsid w:val="000E4904"/>
    <w:rsid w:val="000E59DB"/>
    <w:rsid w:val="000E63B3"/>
    <w:rsid w:val="000E6B74"/>
    <w:rsid w:val="000E6BAD"/>
    <w:rsid w:val="000F048E"/>
    <w:rsid w:val="000F277D"/>
    <w:rsid w:val="000F3075"/>
    <w:rsid w:val="000F3CB7"/>
    <w:rsid w:val="000F518F"/>
    <w:rsid w:val="0010128D"/>
    <w:rsid w:val="0010262C"/>
    <w:rsid w:val="00104C4E"/>
    <w:rsid w:val="00115B61"/>
    <w:rsid w:val="00116755"/>
    <w:rsid w:val="00116D2F"/>
    <w:rsid w:val="00117AE6"/>
    <w:rsid w:val="00123303"/>
    <w:rsid w:val="00123FCD"/>
    <w:rsid w:val="00127D46"/>
    <w:rsid w:val="00127F3F"/>
    <w:rsid w:val="001330BD"/>
    <w:rsid w:val="00141139"/>
    <w:rsid w:val="001434C4"/>
    <w:rsid w:val="001435EB"/>
    <w:rsid w:val="00143A54"/>
    <w:rsid w:val="00145BC0"/>
    <w:rsid w:val="00151626"/>
    <w:rsid w:val="001538A7"/>
    <w:rsid w:val="00156278"/>
    <w:rsid w:val="00157C2F"/>
    <w:rsid w:val="00161DD3"/>
    <w:rsid w:val="0016511F"/>
    <w:rsid w:val="00165977"/>
    <w:rsid w:val="00165E05"/>
    <w:rsid w:val="00166C89"/>
    <w:rsid w:val="001700B6"/>
    <w:rsid w:val="001707C0"/>
    <w:rsid w:val="00173A15"/>
    <w:rsid w:val="0018030B"/>
    <w:rsid w:val="00184CEB"/>
    <w:rsid w:val="001916DC"/>
    <w:rsid w:val="0019421B"/>
    <w:rsid w:val="0019440F"/>
    <w:rsid w:val="00194AED"/>
    <w:rsid w:val="00195BE8"/>
    <w:rsid w:val="001A0341"/>
    <w:rsid w:val="001A4E8D"/>
    <w:rsid w:val="001A7BA1"/>
    <w:rsid w:val="001B0529"/>
    <w:rsid w:val="001B1D73"/>
    <w:rsid w:val="001B1DB1"/>
    <w:rsid w:val="001B4F77"/>
    <w:rsid w:val="001C249E"/>
    <w:rsid w:val="001C30FB"/>
    <w:rsid w:val="001C3D2D"/>
    <w:rsid w:val="001C6F9C"/>
    <w:rsid w:val="001D18A6"/>
    <w:rsid w:val="001D1E49"/>
    <w:rsid w:val="001D37ED"/>
    <w:rsid w:val="001D564C"/>
    <w:rsid w:val="001D6B3C"/>
    <w:rsid w:val="001E1DD5"/>
    <w:rsid w:val="001E2A40"/>
    <w:rsid w:val="001E3BF8"/>
    <w:rsid w:val="001E3FF5"/>
    <w:rsid w:val="001E44E7"/>
    <w:rsid w:val="001E778F"/>
    <w:rsid w:val="001F2BD9"/>
    <w:rsid w:val="001F2C82"/>
    <w:rsid w:val="001F33B1"/>
    <w:rsid w:val="001F4008"/>
    <w:rsid w:val="001F7C18"/>
    <w:rsid w:val="001F7E72"/>
    <w:rsid w:val="00202CEA"/>
    <w:rsid w:val="00204B8E"/>
    <w:rsid w:val="00205E7B"/>
    <w:rsid w:val="00212EDE"/>
    <w:rsid w:val="00215C49"/>
    <w:rsid w:val="00216F21"/>
    <w:rsid w:val="00217B8C"/>
    <w:rsid w:val="00220CC2"/>
    <w:rsid w:val="00221341"/>
    <w:rsid w:val="002227CD"/>
    <w:rsid w:val="002232B1"/>
    <w:rsid w:val="00223679"/>
    <w:rsid w:val="00223C02"/>
    <w:rsid w:val="00226458"/>
    <w:rsid w:val="00227904"/>
    <w:rsid w:val="00227B67"/>
    <w:rsid w:val="002314C6"/>
    <w:rsid w:val="00234BB0"/>
    <w:rsid w:val="0023552A"/>
    <w:rsid w:val="00235927"/>
    <w:rsid w:val="00246928"/>
    <w:rsid w:val="00246D20"/>
    <w:rsid w:val="00252F3F"/>
    <w:rsid w:val="002553C3"/>
    <w:rsid w:val="00256E4A"/>
    <w:rsid w:val="00256F82"/>
    <w:rsid w:val="0026114A"/>
    <w:rsid w:val="00263C31"/>
    <w:rsid w:val="00264237"/>
    <w:rsid w:val="002702EC"/>
    <w:rsid w:val="00272B33"/>
    <w:rsid w:val="002745B7"/>
    <w:rsid w:val="002754E7"/>
    <w:rsid w:val="00275D6E"/>
    <w:rsid w:val="00276426"/>
    <w:rsid w:val="00280A73"/>
    <w:rsid w:val="00280C16"/>
    <w:rsid w:val="0028341D"/>
    <w:rsid w:val="00284397"/>
    <w:rsid w:val="00285AC8"/>
    <w:rsid w:val="00285EB9"/>
    <w:rsid w:val="002909CF"/>
    <w:rsid w:val="002979E9"/>
    <w:rsid w:val="002A3575"/>
    <w:rsid w:val="002A3A5C"/>
    <w:rsid w:val="002A54C3"/>
    <w:rsid w:val="002A5E2E"/>
    <w:rsid w:val="002B643B"/>
    <w:rsid w:val="002C09B1"/>
    <w:rsid w:val="002C1C1E"/>
    <w:rsid w:val="002C3F89"/>
    <w:rsid w:val="002C4D44"/>
    <w:rsid w:val="002C7216"/>
    <w:rsid w:val="002D2E50"/>
    <w:rsid w:val="002D3ED3"/>
    <w:rsid w:val="002D498C"/>
    <w:rsid w:val="002D4E8D"/>
    <w:rsid w:val="002D52AB"/>
    <w:rsid w:val="002D676B"/>
    <w:rsid w:val="002D750D"/>
    <w:rsid w:val="002E2C7C"/>
    <w:rsid w:val="002E3D7C"/>
    <w:rsid w:val="002E5425"/>
    <w:rsid w:val="002E61FE"/>
    <w:rsid w:val="002E7BD3"/>
    <w:rsid w:val="002F2756"/>
    <w:rsid w:val="002F5377"/>
    <w:rsid w:val="00306015"/>
    <w:rsid w:val="00307230"/>
    <w:rsid w:val="00310AF0"/>
    <w:rsid w:val="00315601"/>
    <w:rsid w:val="0032017A"/>
    <w:rsid w:val="00321BA9"/>
    <w:rsid w:val="0032240E"/>
    <w:rsid w:val="003225DA"/>
    <w:rsid w:val="00325FDF"/>
    <w:rsid w:val="00327B8B"/>
    <w:rsid w:val="00331728"/>
    <w:rsid w:val="00335329"/>
    <w:rsid w:val="0033659E"/>
    <w:rsid w:val="00336E9A"/>
    <w:rsid w:val="00342E31"/>
    <w:rsid w:val="00344201"/>
    <w:rsid w:val="0034676F"/>
    <w:rsid w:val="003512C1"/>
    <w:rsid w:val="00351E40"/>
    <w:rsid w:val="00353D1C"/>
    <w:rsid w:val="00360B84"/>
    <w:rsid w:val="00361220"/>
    <w:rsid w:val="00361234"/>
    <w:rsid w:val="0036242D"/>
    <w:rsid w:val="00364D1F"/>
    <w:rsid w:val="003672F5"/>
    <w:rsid w:val="00383AB0"/>
    <w:rsid w:val="00385532"/>
    <w:rsid w:val="00385F54"/>
    <w:rsid w:val="003936BB"/>
    <w:rsid w:val="00393789"/>
    <w:rsid w:val="00394AAC"/>
    <w:rsid w:val="00396E21"/>
    <w:rsid w:val="003A2446"/>
    <w:rsid w:val="003A2496"/>
    <w:rsid w:val="003A5AB8"/>
    <w:rsid w:val="003A7734"/>
    <w:rsid w:val="003B1579"/>
    <w:rsid w:val="003B1C82"/>
    <w:rsid w:val="003B4C02"/>
    <w:rsid w:val="003C0D0C"/>
    <w:rsid w:val="003C5C82"/>
    <w:rsid w:val="003C638C"/>
    <w:rsid w:val="003D193B"/>
    <w:rsid w:val="003D472A"/>
    <w:rsid w:val="003D485F"/>
    <w:rsid w:val="003D490A"/>
    <w:rsid w:val="003D7A60"/>
    <w:rsid w:val="003E0491"/>
    <w:rsid w:val="003E2919"/>
    <w:rsid w:val="003E2C79"/>
    <w:rsid w:val="003E525E"/>
    <w:rsid w:val="003E63E2"/>
    <w:rsid w:val="003E765D"/>
    <w:rsid w:val="003F056E"/>
    <w:rsid w:val="003F0D7B"/>
    <w:rsid w:val="003F1942"/>
    <w:rsid w:val="003F30CE"/>
    <w:rsid w:val="003F54DC"/>
    <w:rsid w:val="003F70AD"/>
    <w:rsid w:val="003F74E5"/>
    <w:rsid w:val="00400198"/>
    <w:rsid w:val="00400B55"/>
    <w:rsid w:val="004011F3"/>
    <w:rsid w:val="00402A2E"/>
    <w:rsid w:val="00402B86"/>
    <w:rsid w:val="00402FBF"/>
    <w:rsid w:val="0040438F"/>
    <w:rsid w:val="004043A8"/>
    <w:rsid w:val="00404451"/>
    <w:rsid w:val="00406543"/>
    <w:rsid w:val="00407225"/>
    <w:rsid w:val="00412BC2"/>
    <w:rsid w:val="00416A10"/>
    <w:rsid w:val="004216CC"/>
    <w:rsid w:val="004225EE"/>
    <w:rsid w:val="00423117"/>
    <w:rsid w:val="00424751"/>
    <w:rsid w:val="00424C46"/>
    <w:rsid w:val="004303C6"/>
    <w:rsid w:val="00431219"/>
    <w:rsid w:val="0043264B"/>
    <w:rsid w:val="00435042"/>
    <w:rsid w:val="0043651E"/>
    <w:rsid w:val="004377D7"/>
    <w:rsid w:val="00442AFA"/>
    <w:rsid w:val="004444C0"/>
    <w:rsid w:val="0044451C"/>
    <w:rsid w:val="00446843"/>
    <w:rsid w:val="00450124"/>
    <w:rsid w:val="004504B2"/>
    <w:rsid w:val="00462B40"/>
    <w:rsid w:val="00462D0F"/>
    <w:rsid w:val="0046444F"/>
    <w:rsid w:val="004701BE"/>
    <w:rsid w:val="00475D2C"/>
    <w:rsid w:val="00480410"/>
    <w:rsid w:val="00480AA4"/>
    <w:rsid w:val="004913B8"/>
    <w:rsid w:val="004932D1"/>
    <w:rsid w:val="00495340"/>
    <w:rsid w:val="004970A7"/>
    <w:rsid w:val="004A05D0"/>
    <w:rsid w:val="004A19F4"/>
    <w:rsid w:val="004A4613"/>
    <w:rsid w:val="004A46B6"/>
    <w:rsid w:val="004B0280"/>
    <w:rsid w:val="004B3375"/>
    <w:rsid w:val="004B4348"/>
    <w:rsid w:val="004B5C37"/>
    <w:rsid w:val="004B759F"/>
    <w:rsid w:val="004C1618"/>
    <w:rsid w:val="004C4824"/>
    <w:rsid w:val="004C665E"/>
    <w:rsid w:val="004C69A4"/>
    <w:rsid w:val="004D13E0"/>
    <w:rsid w:val="004D3095"/>
    <w:rsid w:val="004D3899"/>
    <w:rsid w:val="004D4DBA"/>
    <w:rsid w:val="004F4A6C"/>
    <w:rsid w:val="004F6481"/>
    <w:rsid w:val="004F69DE"/>
    <w:rsid w:val="00500489"/>
    <w:rsid w:val="00503D28"/>
    <w:rsid w:val="005125E2"/>
    <w:rsid w:val="00514377"/>
    <w:rsid w:val="005163BD"/>
    <w:rsid w:val="00517247"/>
    <w:rsid w:val="00520C84"/>
    <w:rsid w:val="00522530"/>
    <w:rsid w:val="0052397F"/>
    <w:rsid w:val="0053363F"/>
    <w:rsid w:val="00535482"/>
    <w:rsid w:val="00537717"/>
    <w:rsid w:val="00541CA3"/>
    <w:rsid w:val="005421D2"/>
    <w:rsid w:val="005500B7"/>
    <w:rsid w:val="00550F92"/>
    <w:rsid w:val="005511A2"/>
    <w:rsid w:val="005565D0"/>
    <w:rsid w:val="00561358"/>
    <w:rsid w:val="0056341A"/>
    <w:rsid w:val="00564A8B"/>
    <w:rsid w:val="00565EE6"/>
    <w:rsid w:val="00570FF3"/>
    <w:rsid w:val="00571568"/>
    <w:rsid w:val="005725FB"/>
    <w:rsid w:val="005834B1"/>
    <w:rsid w:val="00583A58"/>
    <w:rsid w:val="005845AA"/>
    <w:rsid w:val="00587E0F"/>
    <w:rsid w:val="005A2A01"/>
    <w:rsid w:val="005A5807"/>
    <w:rsid w:val="005A75CC"/>
    <w:rsid w:val="005B1C0D"/>
    <w:rsid w:val="005B24ED"/>
    <w:rsid w:val="005B433B"/>
    <w:rsid w:val="005B5E98"/>
    <w:rsid w:val="005C1C50"/>
    <w:rsid w:val="005C1E86"/>
    <w:rsid w:val="005C245D"/>
    <w:rsid w:val="005D0D4D"/>
    <w:rsid w:val="005D17AA"/>
    <w:rsid w:val="005D46A0"/>
    <w:rsid w:val="005D5EDD"/>
    <w:rsid w:val="005D76DC"/>
    <w:rsid w:val="005D7748"/>
    <w:rsid w:val="005E11D4"/>
    <w:rsid w:val="005E232A"/>
    <w:rsid w:val="005E2AC4"/>
    <w:rsid w:val="005E5104"/>
    <w:rsid w:val="005E6670"/>
    <w:rsid w:val="005E7413"/>
    <w:rsid w:val="005F0B1A"/>
    <w:rsid w:val="005F59F6"/>
    <w:rsid w:val="00601ADF"/>
    <w:rsid w:val="00602569"/>
    <w:rsid w:val="0061435A"/>
    <w:rsid w:val="00615E20"/>
    <w:rsid w:val="00621EC3"/>
    <w:rsid w:val="00622568"/>
    <w:rsid w:val="006233AE"/>
    <w:rsid w:val="00623A65"/>
    <w:rsid w:val="00624CD7"/>
    <w:rsid w:val="00630B76"/>
    <w:rsid w:val="0063134A"/>
    <w:rsid w:val="00631FE6"/>
    <w:rsid w:val="0063300B"/>
    <w:rsid w:val="00637AC8"/>
    <w:rsid w:val="00637C47"/>
    <w:rsid w:val="0064073E"/>
    <w:rsid w:val="00641569"/>
    <w:rsid w:val="006417A0"/>
    <w:rsid w:val="00642006"/>
    <w:rsid w:val="006430E3"/>
    <w:rsid w:val="0064367C"/>
    <w:rsid w:val="00644F8C"/>
    <w:rsid w:val="006465C5"/>
    <w:rsid w:val="0065334D"/>
    <w:rsid w:val="00662BFD"/>
    <w:rsid w:val="00662C86"/>
    <w:rsid w:val="00664479"/>
    <w:rsid w:val="00664940"/>
    <w:rsid w:val="0066653E"/>
    <w:rsid w:val="0067016D"/>
    <w:rsid w:val="006745C6"/>
    <w:rsid w:val="00675670"/>
    <w:rsid w:val="00683AE8"/>
    <w:rsid w:val="00687DD3"/>
    <w:rsid w:val="00687E1C"/>
    <w:rsid w:val="00691F1D"/>
    <w:rsid w:val="00693851"/>
    <w:rsid w:val="00697312"/>
    <w:rsid w:val="00697783"/>
    <w:rsid w:val="006A0576"/>
    <w:rsid w:val="006A084A"/>
    <w:rsid w:val="006A0B44"/>
    <w:rsid w:val="006A220B"/>
    <w:rsid w:val="006A5827"/>
    <w:rsid w:val="006A6757"/>
    <w:rsid w:val="006B30A6"/>
    <w:rsid w:val="006B4919"/>
    <w:rsid w:val="006B7FAA"/>
    <w:rsid w:val="006C6781"/>
    <w:rsid w:val="006D2241"/>
    <w:rsid w:val="006D23B4"/>
    <w:rsid w:val="006D3570"/>
    <w:rsid w:val="006E0E47"/>
    <w:rsid w:val="006E357A"/>
    <w:rsid w:val="006F2B9E"/>
    <w:rsid w:val="006F38B1"/>
    <w:rsid w:val="006F4355"/>
    <w:rsid w:val="00701A64"/>
    <w:rsid w:val="00703689"/>
    <w:rsid w:val="0070496D"/>
    <w:rsid w:val="007109AD"/>
    <w:rsid w:val="00710B48"/>
    <w:rsid w:val="0071310E"/>
    <w:rsid w:val="00713B26"/>
    <w:rsid w:val="00715CFF"/>
    <w:rsid w:val="0072046E"/>
    <w:rsid w:val="00721819"/>
    <w:rsid w:val="007223C4"/>
    <w:rsid w:val="00723707"/>
    <w:rsid w:val="0072495C"/>
    <w:rsid w:val="0072551C"/>
    <w:rsid w:val="007308D0"/>
    <w:rsid w:val="007311DD"/>
    <w:rsid w:val="0073176E"/>
    <w:rsid w:val="007322F8"/>
    <w:rsid w:val="007346EA"/>
    <w:rsid w:val="0074131B"/>
    <w:rsid w:val="00743857"/>
    <w:rsid w:val="007468B3"/>
    <w:rsid w:val="00746B3A"/>
    <w:rsid w:val="007542BF"/>
    <w:rsid w:val="00756413"/>
    <w:rsid w:val="007665C5"/>
    <w:rsid w:val="007677C3"/>
    <w:rsid w:val="007702C7"/>
    <w:rsid w:val="00770B77"/>
    <w:rsid w:val="00775CE7"/>
    <w:rsid w:val="00776546"/>
    <w:rsid w:val="00776A67"/>
    <w:rsid w:val="00777A18"/>
    <w:rsid w:val="00780793"/>
    <w:rsid w:val="00782403"/>
    <w:rsid w:val="0078301E"/>
    <w:rsid w:val="007830C7"/>
    <w:rsid w:val="00793FA9"/>
    <w:rsid w:val="007951C7"/>
    <w:rsid w:val="00795748"/>
    <w:rsid w:val="007977DF"/>
    <w:rsid w:val="007A0196"/>
    <w:rsid w:val="007A060B"/>
    <w:rsid w:val="007A10B1"/>
    <w:rsid w:val="007A310C"/>
    <w:rsid w:val="007A3880"/>
    <w:rsid w:val="007A4C31"/>
    <w:rsid w:val="007A7EAD"/>
    <w:rsid w:val="007B0D1D"/>
    <w:rsid w:val="007B6F75"/>
    <w:rsid w:val="007C0603"/>
    <w:rsid w:val="007D1EAD"/>
    <w:rsid w:val="007D3095"/>
    <w:rsid w:val="007D3682"/>
    <w:rsid w:val="007D3A85"/>
    <w:rsid w:val="007D47A1"/>
    <w:rsid w:val="007D7530"/>
    <w:rsid w:val="007E39D8"/>
    <w:rsid w:val="007F2788"/>
    <w:rsid w:val="007F2F39"/>
    <w:rsid w:val="007F3ECB"/>
    <w:rsid w:val="007F4211"/>
    <w:rsid w:val="007F6771"/>
    <w:rsid w:val="007F7B2B"/>
    <w:rsid w:val="008018B9"/>
    <w:rsid w:val="008067F8"/>
    <w:rsid w:val="00813A72"/>
    <w:rsid w:val="00820030"/>
    <w:rsid w:val="00820200"/>
    <w:rsid w:val="008203E3"/>
    <w:rsid w:val="00822D25"/>
    <w:rsid w:val="00832D5A"/>
    <w:rsid w:val="00832FD3"/>
    <w:rsid w:val="008331B6"/>
    <w:rsid w:val="00833949"/>
    <w:rsid w:val="00834F15"/>
    <w:rsid w:val="008353F3"/>
    <w:rsid w:val="00836D2D"/>
    <w:rsid w:val="00837A65"/>
    <w:rsid w:val="00837F94"/>
    <w:rsid w:val="00840EFD"/>
    <w:rsid w:val="00851409"/>
    <w:rsid w:val="00853BA6"/>
    <w:rsid w:val="00857535"/>
    <w:rsid w:val="00857E9E"/>
    <w:rsid w:val="0086168D"/>
    <w:rsid w:val="00863431"/>
    <w:rsid w:val="008637D6"/>
    <w:rsid w:val="00863F21"/>
    <w:rsid w:val="008641C6"/>
    <w:rsid w:val="00864C65"/>
    <w:rsid w:val="00864C78"/>
    <w:rsid w:val="008666B9"/>
    <w:rsid w:val="00871D99"/>
    <w:rsid w:val="008760ED"/>
    <w:rsid w:val="00877ACA"/>
    <w:rsid w:val="00881D77"/>
    <w:rsid w:val="00882EE1"/>
    <w:rsid w:val="0088341B"/>
    <w:rsid w:val="00884C9B"/>
    <w:rsid w:val="00886F61"/>
    <w:rsid w:val="00887B77"/>
    <w:rsid w:val="00891B5A"/>
    <w:rsid w:val="00891C4F"/>
    <w:rsid w:val="008958EA"/>
    <w:rsid w:val="00896B1E"/>
    <w:rsid w:val="00896C1A"/>
    <w:rsid w:val="00897F38"/>
    <w:rsid w:val="008A13C1"/>
    <w:rsid w:val="008A1FFC"/>
    <w:rsid w:val="008A2ACB"/>
    <w:rsid w:val="008A78CE"/>
    <w:rsid w:val="008A7D94"/>
    <w:rsid w:val="008A7D99"/>
    <w:rsid w:val="008B5140"/>
    <w:rsid w:val="008B6546"/>
    <w:rsid w:val="008C0799"/>
    <w:rsid w:val="008C2693"/>
    <w:rsid w:val="008C313D"/>
    <w:rsid w:val="008C468D"/>
    <w:rsid w:val="008C66AE"/>
    <w:rsid w:val="008D0D6C"/>
    <w:rsid w:val="008D14D8"/>
    <w:rsid w:val="008D26A2"/>
    <w:rsid w:val="008D39AA"/>
    <w:rsid w:val="008D3CCD"/>
    <w:rsid w:val="008D63F9"/>
    <w:rsid w:val="008E1B6C"/>
    <w:rsid w:val="008E1F6E"/>
    <w:rsid w:val="008F0238"/>
    <w:rsid w:val="008F157E"/>
    <w:rsid w:val="008F36D1"/>
    <w:rsid w:val="008F6C96"/>
    <w:rsid w:val="00900083"/>
    <w:rsid w:val="0090030B"/>
    <w:rsid w:val="0090449C"/>
    <w:rsid w:val="00904B70"/>
    <w:rsid w:val="00905705"/>
    <w:rsid w:val="009069DB"/>
    <w:rsid w:val="00914009"/>
    <w:rsid w:val="00916C6C"/>
    <w:rsid w:val="00916FFA"/>
    <w:rsid w:val="00920AC9"/>
    <w:rsid w:val="00920C08"/>
    <w:rsid w:val="00921A0C"/>
    <w:rsid w:val="00925DD6"/>
    <w:rsid w:val="0092621F"/>
    <w:rsid w:val="00926BDD"/>
    <w:rsid w:val="0093233A"/>
    <w:rsid w:val="0093529E"/>
    <w:rsid w:val="00935DC5"/>
    <w:rsid w:val="0093696A"/>
    <w:rsid w:val="00937814"/>
    <w:rsid w:val="00943839"/>
    <w:rsid w:val="00944E75"/>
    <w:rsid w:val="00953017"/>
    <w:rsid w:val="00954F48"/>
    <w:rsid w:val="0095563F"/>
    <w:rsid w:val="0096221F"/>
    <w:rsid w:val="00967021"/>
    <w:rsid w:val="00973C5B"/>
    <w:rsid w:val="00974ADF"/>
    <w:rsid w:val="00977358"/>
    <w:rsid w:val="00983192"/>
    <w:rsid w:val="00985A85"/>
    <w:rsid w:val="00986795"/>
    <w:rsid w:val="00986C54"/>
    <w:rsid w:val="00987D6B"/>
    <w:rsid w:val="00991F49"/>
    <w:rsid w:val="009921F5"/>
    <w:rsid w:val="009A08D4"/>
    <w:rsid w:val="009A1607"/>
    <w:rsid w:val="009A34B2"/>
    <w:rsid w:val="009A56A9"/>
    <w:rsid w:val="009A7900"/>
    <w:rsid w:val="009A7D91"/>
    <w:rsid w:val="009B4928"/>
    <w:rsid w:val="009B5107"/>
    <w:rsid w:val="009B6B23"/>
    <w:rsid w:val="009B77FF"/>
    <w:rsid w:val="009C274A"/>
    <w:rsid w:val="009C68F4"/>
    <w:rsid w:val="009C7DCB"/>
    <w:rsid w:val="009D0A04"/>
    <w:rsid w:val="009D2659"/>
    <w:rsid w:val="009D3733"/>
    <w:rsid w:val="009D7A48"/>
    <w:rsid w:val="009E4280"/>
    <w:rsid w:val="009E6205"/>
    <w:rsid w:val="009E6B8C"/>
    <w:rsid w:val="009F0971"/>
    <w:rsid w:val="009F2608"/>
    <w:rsid w:val="009F5C75"/>
    <w:rsid w:val="009F63F8"/>
    <w:rsid w:val="009F6D8A"/>
    <w:rsid w:val="00A02441"/>
    <w:rsid w:val="00A05139"/>
    <w:rsid w:val="00A066A8"/>
    <w:rsid w:val="00A11618"/>
    <w:rsid w:val="00A146C4"/>
    <w:rsid w:val="00A1539D"/>
    <w:rsid w:val="00A17EEC"/>
    <w:rsid w:val="00A20DD3"/>
    <w:rsid w:val="00A20FD4"/>
    <w:rsid w:val="00A240D8"/>
    <w:rsid w:val="00A25F2C"/>
    <w:rsid w:val="00A269FC"/>
    <w:rsid w:val="00A32F58"/>
    <w:rsid w:val="00A3464D"/>
    <w:rsid w:val="00A35974"/>
    <w:rsid w:val="00A42ACA"/>
    <w:rsid w:val="00A436E6"/>
    <w:rsid w:val="00A51280"/>
    <w:rsid w:val="00A5229D"/>
    <w:rsid w:val="00A52F1B"/>
    <w:rsid w:val="00A54F35"/>
    <w:rsid w:val="00A5538B"/>
    <w:rsid w:val="00A600F0"/>
    <w:rsid w:val="00A67B07"/>
    <w:rsid w:val="00A72F09"/>
    <w:rsid w:val="00A7674F"/>
    <w:rsid w:val="00A76F22"/>
    <w:rsid w:val="00A82ADC"/>
    <w:rsid w:val="00A83D67"/>
    <w:rsid w:val="00A85A9D"/>
    <w:rsid w:val="00A91208"/>
    <w:rsid w:val="00A93D49"/>
    <w:rsid w:val="00A9476E"/>
    <w:rsid w:val="00A957C2"/>
    <w:rsid w:val="00A957D0"/>
    <w:rsid w:val="00A96456"/>
    <w:rsid w:val="00AA006C"/>
    <w:rsid w:val="00AA0643"/>
    <w:rsid w:val="00AA0BA6"/>
    <w:rsid w:val="00AA0BED"/>
    <w:rsid w:val="00AA0C7A"/>
    <w:rsid w:val="00AA1472"/>
    <w:rsid w:val="00AA5665"/>
    <w:rsid w:val="00AB0485"/>
    <w:rsid w:val="00AB2DB0"/>
    <w:rsid w:val="00AB35EB"/>
    <w:rsid w:val="00AB3D8B"/>
    <w:rsid w:val="00AB468F"/>
    <w:rsid w:val="00AB57B4"/>
    <w:rsid w:val="00AB57BD"/>
    <w:rsid w:val="00AB723B"/>
    <w:rsid w:val="00AC1CE6"/>
    <w:rsid w:val="00AC4237"/>
    <w:rsid w:val="00AC4C10"/>
    <w:rsid w:val="00AC75F4"/>
    <w:rsid w:val="00AD08E5"/>
    <w:rsid w:val="00AD1F45"/>
    <w:rsid w:val="00AD2BDC"/>
    <w:rsid w:val="00AD2D87"/>
    <w:rsid w:val="00AD6F5B"/>
    <w:rsid w:val="00AE38D1"/>
    <w:rsid w:val="00AE3F9F"/>
    <w:rsid w:val="00AE691C"/>
    <w:rsid w:val="00AE7B8F"/>
    <w:rsid w:val="00AF21AA"/>
    <w:rsid w:val="00AF3857"/>
    <w:rsid w:val="00AF3BF5"/>
    <w:rsid w:val="00AF7B78"/>
    <w:rsid w:val="00B02DDD"/>
    <w:rsid w:val="00B04837"/>
    <w:rsid w:val="00B06922"/>
    <w:rsid w:val="00B06B47"/>
    <w:rsid w:val="00B07C84"/>
    <w:rsid w:val="00B10AD9"/>
    <w:rsid w:val="00B11F3B"/>
    <w:rsid w:val="00B129AE"/>
    <w:rsid w:val="00B222B8"/>
    <w:rsid w:val="00B27424"/>
    <w:rsid w:val="00B32CE8"/>
    <w:rsid w:val="00B34171"/>
    <w:rsid w:val="00B356A3"/>
    <w:rsid w:val="00B3619C"/>
    <w:rsid w:val="00B40C38"/>
    <w:rsid w:val="00B4180B"/>
    <w:rsid w:val="00B423EA"/>
    <w:rsid w:val="00B423F7"/>
    <w:rsid w:val="00B43390"/>
    <w:rsid w:val="00B43C23"/>
    <w:rsid w:val="00B43DBA"/>
    <w:rsid w:val="00B44058"/>
    <w:rsid w:val="00B44A31"/>
    <w:rsid w:val="00B455B5"/>
    <w:rsid w:val="00B473A0"/>
    <w:rsid w:val="00B528CF"/>
    <w:rsid w:val="00B52FEC"/>
    <w:rsid w:val="00B54022"/>
    <w:rsid w:val="00B54879"/>
    <w:rsid w:val="00B56AF6"/>
    <w:rsid w:val="00B6072A"/>
    <w:rsid w:val="00B60A4C"/>
    <w:rsid w:val="00B61CC5"/>
    <w:rsid w:val="00B64489"/>
    <w:rsid w:val="00B67110"/>
    <w:rsid w:val="00B67B7F"/>
    <w:rsid w:val="00B7204C"/>
    <w:rsid w:val="00B7240A"/>
    <w:rsid w:val="00B80E41"/>
    <w:rsid w:val="00B834DB"/>
    <w:rsid w:val="00B83804"/>
    <w:rsid w:val="00B84B3D"/>
    <w:rsid w:val="00B84E6E"/>
    <w:rsid w:val="00B857B4"/>
    <w:rsid w:val="00B85E26"/>
    <w:rsid w:val="00B87F9C"/>
    <w:rsid w:val="00B93D03"/>
    <w:rsid w:val="00B95105"/>
    <w:rsid w:val="00B95121"/>
    <w:rsid w:val="00B953B6"/>
    <w:rsid w:val="00BA5765"/>
    <w:rsid w:val="00BA79DB"/>
    <w:rsid w:val="00BB18EE"/>
    <w:rsid w:val="00BB31AE"/>
    <w:rsid w:val="00BB35D2"/>
    <w:rsid w:val="00BB3C22"/>
    <w:rsid w:val="00BB517C"/>
    <w:rsid w:val="00BB5634"/>
    <w:rsid w:val="00BC3504"/>
    <w:rsid w:val="00BC6376"/>
    <w:rsid w:val="00BC642F"/>
    <w:rsid w:val="00BD0032"/>
    <w:rsid w:val="00BD248D"/>
    <w:rsid w:val="00BD276D"/>
    <w:rsid w:val="00BD3BF2"/>
    <w:rsid w:val="00BD61A8"/>
    <w:rsid w:val="00BD6506"/>
    <w:rsid w:val="00BD7D31"/>
    <w:rsid w:val="00BE22F9"/>
    <w:rsid w:val="00BE3157"/>
    <w:rsid w:val="00BE3458"/>
    <w:rsid w:val="00BF516A"/>
    <w:rsid w:val="00C02AFD"/>
    <w:rsid w:val="00C0344A"/>
    <w:rsid w:val="00C04068"/>
    <w:rsid w:val="00C17321"/>
    <w:rsid w:val="00C173AC"/>
    <w:rsid w:val="00C22C09"/>
    <w:rsid w:val="00C24FD7"/>
    <w:rsid w:val="00C3201B"/>
    <w:rsid w:val="00C345C4"/>
    <w:rsid w:val="00C34F40"/>
    <w:rsid w:val="00C40F4D"/>
    <w:rsid w:val="00C44758"/>
    <w:rsid w:val="00C46816"/>
    <w:rsid w:val="00C47CC6"/>
    <w:rsid w:val="00C53228"/>
    <w:rsid w:val="00C54F37"/>
    <w:rsid w:val="00C60D91"/>
    <w:rsid w:val="00C64972"/>
    <w:rsid w:val="00C67068"/>
    <w:rsid w:val="00C70DA5"/>
    <w:rsid w:val="00C71ED3"/>
    <w:rsid w:val="00C73F28"/>
    <w:rsid w:val="00C75E2E"/>
    <w:rsid w:val="00C80083"/>
    <w:rsid w:val="00C80236"/>
    <w:rsid w:val="00C816AB"/>
    <w:rsid w:val="00C8283B"/>
    <w:rsid w:val="00C8301C"/>
    <w:rsid w:val="00C8514F"/>
    <w:rsid w:val="00C917C2"/>
    <w:rsid w:val="00C92CA3"/>
    <w:rsid w:val="00C92E96"/>
    <w:rsid w:val="00C96B5D"/>
    <w:rsid w:val="00C979B2"/>
    <w:rsid w:val="00CA22FB"/>
    <w:rsid w:val="00CA6740"/>
    <w:rsid w:val="00CB06C7"/>
    <w:rsid w:val="00CB2089"/>
    <w:rsid w:val="00CB229C"/>
    <w:rsid w:val="00CB2A22"/>
    <w:rsid w:val="00CB62BF"/>
    <w:rsid w:val="00CC2636"/>
    <w:rsid w:val="00CC3E9C"/>
    <w:rsid w:val="00CC5675"/>
    <w:rsid w:val="00CC5D17"/>
    <w:rsid w:val="00CD1A79"/>
    <w:rsid w:val="00CD3843"/>
    <w:rsid w:val="00CD4A8E"/>
    <w:rsid w:val="00CE356C"/>
    <w:rsid w:val="00CE4778"/>
    <w:rsid w:val="00CE4FF2"/>
    <w:rsid w:val="00CE5630"/>
    <w:rsid w:val="00CE5FAE"/>
    <w:rsid w:val="00CE7341"/>
    <w:rsid w:val="00CE7441"/>
    <w:rsid w:val="00CF4A75"/>
    <w:rsid w:val="00CF4D53"/>
    <w:rsid w:val="00CF55E5"/>
    <w:rsid w:val="00CF79E8"/>
    <w:rsid w:val="00D0045E"/>
    <w:rsid w:val="00D00B16"/>
    <w:rsid w:val="00D01B97"/>
    <w:rsid w:val="00D03482"/>
    <w:rsid w:val="00D03FE5"/>
    <w:rsid w:val="00D04BD8"/>
    <w:rsid w:val="00D058A8"/>
    <w:rsid w:val="00D06900"/>
    <w:rsid w:val="00D10C2F"/>
    <w:rsid w:val="00D112B6"/>
    <w:rsid w:val="00D11595"/>
    <w:rsid w:val="00D17C3D"/>
    <w:rsid w:val="00D209C6"/>
    <w:rsid w:val="00D20CD8"/>
    <w:rsid w:val="00D23519"/>
    <w:rsid w:val="00D25244"/>
    <w:rsid w:val="00D25267"/>
    <w:rsid w:val="00D304E5"/>
    <w:rsid w:val="00D31B48"/>
    <w:rsid w:val="00D40617"/>
    <w:rsid w:val="00D44B3A"/>
    <w:rsid w:val="00D46431"/>
    <w:rsid w:val="00D46C51"/>
    <w:rsid w:val="00D51F4E"/>
    <w:rsid w:val="00D55BAE"/>
    <w:rsid w:val="00D55FE2"/>
    <w:rsid w:val="00D56F82"/>
    <w:rsid w:val="00D60A66"/>
    <w:rsid w:val="00D72230"/>
    <w:rsid w:val="00D724B4"/>
    <w:rsid w:val="00D747E6"/>
    <w:rsid w:val="00D75F65"/>
    <w:rsid w:val="00D77EB3"/>
    <w:rsid w:val="00D8669D"/>
    <w:rsid w:val="00D869F4"/>
    <w:rsid w:val="00D92692"/>
    <w:rsid w:val="00D93C68"/>
    <w:rsid w:val="00D95D05"/>
    <w:rsid w:val="00DA1FFE"/>
    <w:rsid w:val="00DA2451"/>
    <w:rsid w:val="00DA5846"/>
    <w:rsid w:val="00DA5D9B"/>
    <w:rsid w:val="00DA79F1"/>
    <w:rsid w:val="00DB09FE"/>
    <w:rsid w:val="00DB2694"/>
    <w:rsid w:val="00DB3A3A"/>
    <w:rsid w:val="00DB6845"/>
    <w:rsid w:val="00DB739E"/>
    <w:rsid w:val="00DB73D2"/>
    <w:rsid w:val="00DB7B61"/>
    <w:rsid w:val="00DC1C0B"/>
    <w:rsid w:val="00DC2C84"/>
    <w:rsid w:val="00DC566E"/>
    <w:rsid w:val="00DC64C9"/>
    <w:rsid w:val="00DC66AE"/>
    <w:rsid w:val="00DD3BFF"/>
    <w:rsid w:val="00DD5802"/>
    <w:rsid w:val="00DD5C28"/>
    <w:rsid w:val="00DD5E0F"/>
    <w:rsid w:val="00DD6B27"/>
    <w:rsid w:val="00DE17B5"/>
    <w:rsid w:val="00DE1C42"/>
    <w:rsid w:val="00DE24BC"/>
    <w:rsid w:val="00DE2C38"/>
    <w:rsid w:val="00DE2EB5"/>
    <w:rsid w:val="00DE58F6"/>
    <w:rsid w:val="00DE6629"/>
    <w:rsid w:val="00DE67C0"/>
    <w:rsid w:val="00DF4D39"/>
    <w:rsid w:val="00DF5A7E"/>
    <w:rsid w:val="00E006D3"/>
    <w:rsid w:val="00E047E9"/>
    <w:rsid w:val="00E065E6"/>
    <w:rsid w:val="00E07DFD"/>
    <w:rsid w:val="00E158AD"/>
    <w:rsid w:val="00E15DDE"/>
    <w:rsid w:val="00E24CD4"/>
    <w:rsid w:val="00E259C2"/>
    <w:rsid w:val="00E32BD7"/>
    <w:rsid w:val="00E33997"/>
    <w:rsid w:val="00E34991"/>
    <w:rsid w:val="00E36E32"/>
    <w:rsid w:val="00E408B1"/>
    <w:rsid w:val="00E42B6C"/>
    <w:rsid w:val="00E444FA"/>
    <w:rsid w:val="00E5142A"/>
    <w:rsid w:val="00E5253F"/>
    <w:rsid w:val="00E54CF6"/>
    <w:rsid w:val="00E54F97"/>
    <w:rsid w:val="00E55D9C"/>
    <w:rsid w:val="00E56F01"/>
    <w:rsid w:val="00E57BCB"/>
    <w:rsid w:val="00E64E35"/>
    <w:rsid w:val="00E65182"/>
    <w:rsid w:val="00E72E2A"/>
    <w:rsid w:val="00E746F8"/>
    <w:rsid w:val="00E748CB"/>
    <w:rsid w:val="00E82D57"/>
    <w:rsid w:val="00E840A0"/>
    <w:rsid w:val="00E871A5"/>
    <w:rsid w:val="00E8775D"/>
    <w:rsid w:val="00E87996"/>
    <w:rsid w:val="00E902DE"/>
    <w:rsid w:val="00E93044"/>
    <w:rsid w:val="00EA01A5"/>
    <w:rsid w:val="00EA47AA"/>
    <w:rsid w:val="00EB24F4"/>
    <w:rsid w:val="00EB3621"/>
    <w:rsid w:val="00EB3ABE"/>
    <w:rsid w:val="00EB42D5"/>
    <w:rsid w:val="00EC15E3"/>
    <w:rsid w:val="00EC3090"/>
    <w:rsid w:val="00EC380F"/>
    <w:rsid w:val="00EC547E"/>
    <w:rsid w:val="00EC57D5"/>
    <w:rsid w:val="00EC5A85"/>
    <w:rsid w:val="00EC6065"/>
    <w:rsid w:val="00ED2432"/>
    <w:rsid w:val="00ED3C00"/>
    <w:rsid w:val="00ED45B1"/>
    <w:rsid w:val="00ED47FB"/>
    <w:rsid w:val="00ED5867"/>
    <w:rsid w:val="00EE12E1"/>
    <w:rsid w:val="00EE141E"/>
    <w:rsid w:val="00EE2BFB"/>
    <w:rsid w:val="00EE2EDC"/>
    <w:rsid w:val="00EE448D"/>
    <w:rsid w:val="00EE54E9"/>
    <w:rsid w:val="00EE5624"/>
    <w:rsid w:val="00EE6303"/>
    <w:rsid w:val="00EF0DD0"/>
    <w:rsid w:val="00EF1ED6"/>
    <w:rsid w:val="00EF2734"/>
    <w:rsid w:val="00EF2B5A"/>
    <w:rsid w:val="00F002BA"/>
    <w:rsid w:val="00F02546"/>
    <w:rsid w:val="00F0377C"/>
    <w:rsid w:val="00F04E82"/>
    <w:rsid w:val="00F06025"/>
    <w:rsid w:val="00F0751E"/>
    <w:rsid w:val="00F07640"/>
    <w:rsid w:val="00F13D18"/>
    <w:rsid w:val="00F13FDA"/>
    <w:rsid w:val="00F15DBA"/>
    <w:rsid w:val="00F20514"/>
    <w:rsid w:val="00F2411E"/>
    <w:rsid w:val="00F25F14"/>
    <w:rsid w:val="00F27369"/>
    <w:rsid w:val="00F307F0"/>
    <w:rsid w:val="00F370D8"/>
    <w:rsid w:val="00F378BF"/>
    <w:rsid w:val="00F40635"/>
    <w:rsid w:val="00F40B8F"/>
    <w:rsid w:val="00F420B0"/>
    <w:rsid w:val="00F43A10"/>
    <w:rsid w:val="00F43B89"/>
    <w:rsid w:val="00F44BF3"/>
    <w:rsid w:val="00F44E3D"/>
    <w:rsid w:val="00F46D24"/>
    <w:rsid w:val="00F46ECA"/>
    <w:rsid w:val="00F4717A"/>
    <w:rsid w:val="00F47652"/>
    <w:rsid w:val="00F51F88"/>
    <w:rsid w:val="00F52585"/>
    <w:rsid w:val="00F575F4"/>
    <w:rsid w:val="00F61123"/>
    <w:rsid w:val="00F62225"/>
    <w:rsid w:val="00F63352"/>
    <w:rsid w:val="00F63642"/>
    <w:rsid w:val="00F644EB"/>
    <w:rsid w:val="00F6484B"/>
    <w:rsid w:val="00F65CE8"/>
    <w:rsid w:val="00F66728"/>
    <w:rsid w:val="00F67A32"/>
    <w:rsid w:val="00F67DAF"/>
    <w:rsid w:val="00F7040A"/>
    <w:rsid w:val="00F7584C"/>
    <w:rsid w:val="00F855FC"/>
    <w:rsid w:val="00F90100"/>
    <w:rsid w:val="00F9407C"/>
    <w:rsid w:val="00F941F3"/>
    <w:rsid w:val="00F96A39"/>
    <w:rsid w:val="00FA0133"/>
    <w:rsid w:val="00FA1C6F"/>
    <w:rsid w:val="00FA3DF0"/>
    <w:rsid w:val="00FA5C58"/>
    <w:rsid w:val="00FA6560"/>
    <w:rsid w:val="00FA76BF"/>
    <w:rsid w:val="00FB0545"/>
    <w:rsid w:val="00FB41C5"/>
    <w:rsid w:val="00FC1B50"/>
    <w:rsid w:val="00FC490A"/>
    <w:rsid w:val="00FD1A9F"/>
    <w:rsid w:val="00FD2434"/>
    <w:rsid w:val="00FD4BB2"/>
    <w:rsid w:val="00FD4DB4"/>
    <w:rsid w:val="00FD56E7"/>
    <w:rsid w:val="00FD5C56"/>
    <w:rsid w:val="00FD60FD"/>
    <w:rsid w:val="00FD74BC"/>
    <w:rsid w:val="00FD74F4"/>
    <w:rsid w:val="00FE59E2"/>
    <w:rsid w:val="00FF0A11"/>
    <w:rsid w:val="00FF3C18"/>
    <w:rsid w:val="00FF3F30"/>
    <w:rsid w:val="00FF5C58"/>
    <w:rsid w:val="00FF6F88"/>
    <w:rsid w:val="00FF759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9A921A-C60A-4961-96F2-0FE5A615E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de-AT" w:eastAsia="en-US" w:bidi="ar-SA"/>
      </w:rPr>
    </w:rPrDefault>
    <w:pPrDefault>
      <w:pPr>
        <w:spacing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iPriority="26" w:unhideWhenUsed="1"/>
    <w:lsdException w:name="annotation text" w:semiHidden="1" w:uiPriority="0" w:unhideWhenUsed="1"/>
    <w:lsdException w:name="header" w:semiHidden="1" w:uiPriority="0" w:unhideWhenUsed="1"/>
    <w:lsdException w:name="footer" w:semiHidden="1" w:unhideWhenUsed="1"/>
    <w:lsdException w:name="index heading" w:semiHidden="1" w:uiPriority="4"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6"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2"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iPriority="2"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3" w:unhideWhenUsed="1" w:qFormat="1"/>
    <w:lsdException w:name="List Continue 2" w:semiHidden="1" w:uiPriority="3" w:unhideWhenUsed="1" w:qFormat="1"/>
    <w:lsdException w:name="List Continue 3" w:semiHidden="1" w:uiPriority="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2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2621F"/>
    <w:pPr>
      <w:widowControl w:val="0"/>
      <w:autoSpaceDE w:val="0"/>
      <w:autoSpaceDN w:val="0"/>
      <w:adjustRightInd w:val="0"/>
      <w:spacing w:line="240" w:lineRule="auto"/>
    </w:pPr>
    <w:rPr>
      <w:rFonts w:ascii="Times" w:eastAsia="Times New Roman" w:hAnsi="Times" w:cs="Times New Roman"/>
      <w:szCs w:val="24"/>
      <w:lang w:val="de-DE" w:eastAsia="de-DE"/>
    </w:rPr>
  </w:style>
  <w:style w:type="paragraph" w:styleId="berschrift1">
    <w:name w:val="heading 1"/>
    <w:basedOn w:val="NormalText"/>
    <w:next w:val="NormalText"/>
    <w:link w:val="berschrift1Zchn"/>
    <w:uiPriority w:val="9"/>
    <w:qFormat/>
    <w:rsid w:val="006B4919"/>
    <w:pPr>
      <w:keepNext/>
      <w:keepLines/>
      <w:outlineLvl w:val="0"/>
    </w:pPr>
    <w:rPr>
      <w:rFonts w:asciiTheme="majorHAnsi" w:eastAsiaTheme="majorEastAsia" w:hAnsiTheme="majorHAnsi" w:cstheme="majorBidi"/>
      <w:b/>
      <w:bCs/>
      <w:caps/>
      <w:szCs w:val="28"/>
    </w:rPr>
  </w:style>
  <w:style w:type="paragraph" w:styleId="berschrift2">
    <w:name w:val="heading 2"/>
    <w:basedOn w:val="berschrift1"/>
    <w:next w:val="NormalTextIndent"/>
    <w:link w:val="berschrift2Zchn"/>
    <w:uiPriority w:val="9"/>
    <w:qFormat/>
    <w:rsid w:val="0086168D"/>
    <w:pPr>
      <w:widowControl/>
      <w:numPr>
        <w:ilvl w:val="1"/>
      </w:numPr>
      <w:outlineLvl w:val="1"/>
    </w:pPr>
    <w:rPr>
      <w:bCs w:val="0"/>
      <w:caps w:val="0"/>
      <w:szCs w:val="26"/>
    </w:rPr>
  </w:style>
  <w:style w:type="paragraph" w:styleId="berschrift3">
    <w:name w:val="heading 3"/>
    <w:basedOn w:val="berschrift2"/>
    <w:next w:val="NormalTextIndent"/>
    <w:link w:val="berschrift3Zchn"/>
    <w:qFormat/>
    <w:rsid w:val="006B4919"/>
    <w:pPr>
      <w:numPr>
        <w:ilvl w:val="2"/>
      </w:numPr>
      <w:outlineLvl w:val="2"/>
    </w:pPr>
    <w:rPr>
      <w:b w:val="0"/>
      <w:bCs/>
    </w:rPr>
  </w:style>
  <w:style w:type="paragraph" w:styleId="berschrift4">
    <w:name w:val="heading 4"/>
    <w:basedOn w:val="berschrift3"/>
    <w:next w:val="NormalTextIndent2"/>
    <w:link w:val="berschrift4Zchn"/>
    <w:qFormat/>
    <w:rsid w:val="006B4919"/>
    <w:pPr>
      <w:numPr>
        <w:ilvl w:val="3"/>
      </w:numPr>
      <w:outlineLvl w:val="3"/>
    </w:pPr>
    <w:rPr>
      <w:bCs w:val="0"/>
      <w:iCs/>
    </w:rPr>
  </w:style>
  <w:style w:type="paragraph" w:styleId="berschrift5">
    <w:name w:val="heading 5"/>
    <w:basedOn w:val="berschrift4"/>
    <w:next w:val="NormalTextIndent3"/>
    <w:link w:val="berschrift5Zchn"/>
    <w:qFormat/>
    <w:rsid w:val="006B4919"/>
    <w:pPr>
      <w:numPr>
        <w:ilvl w:val="4"/>
      </w:numPr>
      <w:outlineLvl w:val="4"/>
    </w:pPr>
  </w:style>
  <w:style w:type="paragraph" w:styleId="berschrift6">
    <w:name w:val="heading 6"/>
    <w:basedOn w:val="berschrift5"/>
    <w:next w:val="NormalText"/>
    <w:link w:val="berschrift6Zchn"/>
    <w:qFormat/>
    <w:rsid w:val="007A7EAD"/>
    <w:pPr>
      <w:outlineLvl w:val="5"/>
    </w:pPr>
    <w:rPr>
      <w:iCs w:val="0"/>
    </w:rPr>
  </w:style>
  <w:style w:type="paragraph" w:styleId="berschrift7">
    <w:name w:val="heading 7"/>
    <w:basedOn w:val="berschrift6"/>
    <w:next w:val="NormalText"/>
    <w:link w:val="berschrift7Zchn"/>
    <w:qFormat/>
    <w:rsid w:val="007A7EAD"/>
    <w:pPr>
      <w:numPr>
        <w:ilvl w:val="6"/>
      </w:numPr>
      <w:outlineLvl w:val="6"/>
    </w:pPr>
    <w:rPr>
      <w:iCs/>
    </w:rPr>
  </w:style>
  <w:style w:type="paragraph" w:styleId="berschrift8">
    <w:name w:val="heading 8"/>
    <w:basedOn w:val="NormalText"/>
    <w:next w:val="NormalText"/>
    <w:link w:val="berschrift8Zchn"/>
    <w:qFormat/>
    <w:rsid w:val="007A7EAD"/>
    <w:pPr>
      <w:keepNext/>
      <w:keepLines/>
      <w:numPr>
        <w:numId w:val="1"/>
      </w:numPr>
      <w:jc w:val="center"/>
      <w:outlineLvl w:val="7"/>
    </w:pPr>
    <w:rPr>
      <w:b/>
      <w:caps/>
    </w:rPr>
  </w:style>
  <w:style w:type="paragraph" w:styleId="berschrift9">
    <w:name w:val="heading 9"/>
    <w:basedOn w:val="berschrift8"/>
    <w:next w:val="NormalText"/>
    <w:link w:val="berschrift9Zchn"/>
    <w:qFormat/>
    <w:rsid w:val="007A7EAD"/>
    <w:pPr>
      <w:numPr>
        <w:numId w:val="0"/>
      </w:numPr>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5601"/>
    <w:rPr>
      <w:rFonts w:asciiTheme="majorHAnsi" w:eastAsiaTheme="majorEastAsia" w:hAnsiTheme="majorHAnsi" w:cstheme="majorBidi"/>
      <w:b/>
      <w:bCs/>
      <w:caps/>
      <w:szCs w:val="28"/>
      <w:lang w:val="de-DE" w:eastAsia="de-DE"/>
    </w:rPr>
  </w:style>
  <w:style w:type="character" w:customStyle="1" w:styleId="berschrift2Zchn">
    <w:name w:val="Überschrift 2 Zchn"/>
    <w:basedOn w:val="Absatz-Standardschriftart"/>
    <w:link w:val="berschrift2"/>
    <w:uiPriority w:val="9"/>
    <w:rsid w:val="0086168D"/>
    <w:rPr>
      <w:rFonts w:asciiTheme="majorHAnsi" w:eastAsiaTheme="majorEastAsia" w:hAnsiTheme="majorHAnsi" w:cstheme="majorBidi"/>
      <w:b/>
      <w:szCs w:val="26"/>
      <w:lang w:val="de-DE" w:eastAsia="de-DE"/>
    </w:rPr>
  </w:style>
  <w:style w:type="paragraph" w:styleId="Standardeinzug">
    <w:name w:val="Normal Indent"/>
    <w:basedOn w:val="Standard"/>
    <w:uiPriority w:val="1"/>
    <w:semiHidden/>
    <w:qFormat/>
    <w:rsid w:val="00F0377C"/>
    <w:pPr>
      <w:ind w:left="708"/>
    </w:pPr>
  </w:style>
  <w:style w:type="paragraph" w:styleId="Datum">
    <w:name w:val="Date"/>
    <w:basedOn w:val="NormalText"/>
    <w:next w:val="NormalText"/>
    <w:link w:val="DatumZchn"/>
    <w:uiPriority w:val="99"/>
    <w:semiHidden/>
    <w:rsid w:val="007D3682"/>
  </w:style>
  <w:style w:type="character" w:customStyle="1" w:styleId="berschrift3Zchn">
    <w:name w:val="Überschrift 3 Zchn"/>
    <w:basedOn w:val="Absatz-Standardschriftart"/>
    <w:link w:val="berschrift3"/>
    <w:rsid w:val="006B4919"/>
    <w:rPr>
      <w:rFonts w:asciiTheme="majorHAnsi" w:eastAsiaTheme="majorEastAsia" w:hAnsiTheme="majorHAnsi" w:cstheme="majorBidi"/>
      <w:bCs/>
      <w:szCs w:val="26"/>
      <w:lang w:val="de-DE" w:eastAsia="de-DE"/>
    </w:rPr>
  </w:style>
  <w:style w:type="character" w:customStyle="1" w:styleId="berschrift4Zchn">
    <w:name w:val="Überschrift 4 Zchn"/>
    <w:basedOn w:val="Absatz-Standardschriftart"/>
    <w:link w:val="berschrift4"/>
    <w:rsid w:val="006B4919"/>
    <w:rPr>
      <w:rFonts w:asciiTheme="majorHAnsi" w:eastAsiaTheme="majorEastAsia" w:hAnsiTheme="majorHAnsi" w:cstheme="majorBidi"/>
      <w:iCs/>
      <w:szCs w:val="26"/>
      <w:lang w:val="de-DE" w:eastAsia="de-DE"/>
    </w:rPr>
  </w:style>
  <w:style w:type="character" w:customStyle="1" w:styleId="berschrift5Zchn">
    <w:name w:val="Überschrift 5 Zchn"/>
    <w:basedOn w:val="Absatz-Standardschriftart"/>
    <w:link w:val="berschrift5"/>
    <w:rsid w:val="006B4919"/>
    <w:rPr>
      <w:rFonts w:asciiTheme="majorHAnsi" w:eastAsiaTheme="majorEastAsia" w:hAnsiTheme="majorHAnsi" w:cstheme="majorBidi"/>
      <w:iCs/>
      <w:szCs w:val="26"/>
      <w:lang w:val="de-DE" w:eastAsia="de-DE"/>
    </w:rPr>
  </w:style>
  <w:style w:type="character" w:customStyle="1" w:styleId="berschrift6Zchn">
    <w:name w:val="Überschrift 6 Zchn"/>
    <w:basedOn w:val="Absatz-Standardschriftart"/>
    <w:link w:val="berschrift6"/>
    <w:rsid w:val="00F855FC"/>
    <w:rPr>
      <w:rFonts w:eastAsiaTheme="majorEastAsia" w:cstheme="majorBidi"/>
      <w:noProof/>
      <w:spacing w:val="4"/>
      <w:szCs w:val="26"/>
      <w:lang w:val="en-US"/>
    </w:rPr>
  </w:style>
  <w:style w:type="character" w:customStyle="1" w:styleId="berschrift7Zchn">
    <w:name w:val="Überschrift 7 Zchn"/>
    <w:basedOn w:val="Absatz-Standardschriftart"/>
    <w:link w:val="berschrift7"/>
    <w:rsid w:val="00F855FC"/>
    <w:rPr>
      <w:rFonts w:eastAsiaTheme="majorEastAsia" w:cstheme="majorBidi"/>
      <w:iCs/>
      <w:noProof/>
      <w:spacing w:val="4"/>
      <w:szCs w:val="26"/>
      <w:lang w:val="en-US"/>
    </w:rPr>
  </w:style>
  <w:style w:type="character" w:customStyle="1" w:styleId="berschrift8Zchn">
    <w:name w:val="Überschrift 8 Zchn"/>
    <w:basedOn w:val="Absatz-Standardschriftart"/>
    <w:link w:val="berschrift8"/>
    <w:rsid w:val="00E871A5"/>
    <w:rPr>
      <w:rFonts w:ascii="Times" w:eastAsia="Times New Roman" w:hAnsi="Times" w:cs="Times New Roman"/>
      <w:b/>
      <w:caps/>
      <w:szCs w:val="24"/>
      <w:lang w:val="de-DE" w:eastAsia="de-DE"/>
    </w:rPr>
  </w:style>
  <w:style w:type="paragraph" w:styleId="Verzeichnis6">
    <w:name w:val="toc 6"/>
    <w:basedOn w:val="Verzeichnis5"/>
    <w:next w:val="NormalText"/>
    <w:autoRedefine/>
    <w:uiPriority w:val="39"/>
    <w:unhideWhenUsed/>
    <w:rsid w:val="007A7EAD"/>
    <w:pPr>
      <w:spacing w:after="100"/>
      <w:ind w:left="1000"/>
    </w:pPr>
  </w:style>
  <w:style w:type="character" w:customStyle="1" w:styleId="berschrift9Zchn">
    <w:name w:val="Überschrift 9 Zchn"/>
    <w:basedOn w:val="Absatz-Standardschriftart"/>
    <w:link w:val="berschrift9"/>
    <w:rsid w:val="00F855FC"/>
    <w:rPr>
      <w:b/>
      <w:i/>
      <w:iCs/>
      <w:caps/>
      <w:noProof/>
      <w:spacing w:val="4"/>
      <w:lang w:val="en-US"/>
    </w:rPr>
  </w:style>
  <w:style w:type="paragraph" w:styleId="Titel">
    <w:name w:val="Title"/>
    <w:basedOn w:val="NormalText"/>
    <w:next w:val="NormalText"/>
    <w:link w:val="TitelZchn"/>
    <w:uiPriority w:val="10"/>
    <w:qFormat/>
    <w:rsid w:val="007A7EAD"/>
    <w:pPr>
      <w:keepNext/>
      <w:keepLines/>
      <w:jc w:val="center"/>
    </w:pPr>
    <w:rPr>
      <w:rFonts w:asciiTheme="majorHAnsi" w:eastAsiaTheme="majorEastAsia" w:hAnsiTheme="majorHAnsi" w:cstheme="majorHAnsi"/>
      <w:b/>
      <w:caps/>
    </w:rPr>
  </w:style>
  <w:style w:type="character" w:customStyle="1" w:styleId="TitelZchn">
    <w:name w:val="Titel Zchn"/>
    <w:basedOn w:val="Absatz-Standardschriftart"/>
    <w:link w:val="Titel"/>
    <w:uiPriority w:val="10"/>
    <w:rsid w:val="00315601"/>
    <w:rPr>
      <w:rFonts w:asciiTheme="majorHAnsi" w:eastAsiaTheme="majorEastAsia" w:hAnsiTheme="majorHAnsi" w:cstheme="majorHAnsi"/>
      <w:b/>
      <w:caps/>
      <w:noProof/>
      <w:spacing w:val="4"/>
      <w:lang w:val="en-US"/>
    </w:rPr>
  </w:style>
  <w:style w:type="paragraph" w:styleId="Untertitel">
    <w:name w:val="Subtitle"/>
    <w:basedOn w:val="NormalText"/>
    <w:next w:val="NormalText"/>
    <w:link w:val="UntertitelZchn"/>
    <w:uiPriority w:val="11"/>
    <w:semiHidden/>
    <w:qFormat/>
    <w:rsid w:val="007A7EAD"/>
    <w:pPr>
      <w:numPr>
        <w:ilvl w:val="1"/>
      </w:numPr>
      <w:jc w:val="center"/>
    </w:pPr>
    <w:rPr>
      <w:iCs/>
    </w:rPr>
  </w:style>
  <w:style w:type="character" w:customStyle="1" w:styleId="UntertitelZchn">
    <w:name w:val="Untertitel Zchn"/>
    <w:basedOn w:val="Absatz-Standardschriftart"/>
    <w:link w:val="Untertitel"/>
    <w:uiPriority w:val="11"/>
    <w:semiHidden/>
    <w:rsid w:val="006A0576"/>
    <w:rPr>
      <w:iCs/>
      <w:noProof/>
      <w:spacing w:val="4"/>
      <w:szCs w:val="24"/>
      <w:lang w:val="en-US"/>
    </w:rPr>
  </w:style>
  <w:style w:type="paragraph" w:styleId="Listenabsatz">
    <w:name w:val="List Paragraph"/>
    <w:basedOn w:val="NormalText"/>
    <w:uiPriority w:val="34"/>
    <w:qFormat/>
    <w:rsid w:val="007A7EAD"/>
    <w:pPr>
      <w:ind w:left="720"/>
      <w:contextualSpacing/>
    </w:pPr>
  </w:style>
  <w:style w:type="paragraph" w:styleId="Funotentext">
    <w:name w:val="footnote text"/>
    <w:basedOn w:val="NormalText"/>
    <w:link w:val="FunotentextZchn"/>
    <w:uiPriority w:val="26"/>
    <w:semiHidden/>
    <w:unhideWhenUsed/>
    <w:rsid w:val="007A7EAD"/>
    <w:pPr>
      <w:tabs>
        <w:tab w:val="left" w:pos="284"/>
      </w:tabs>
      <w:spacing w:before="60"/>
      <w:ind w:left="284" w:hanging="284"/>
    </w:pPr>
    <w:rPr>
      <w:sz w:val="16"/>
    </w:rPr>
  </w:style>
  <w:style w:type="character" w:customStyle="1" w:styleId="FunotentextZchn">
    <w:name w:val="Fußnotentext Zchn"/>
    <w:basedOn w:val="Absatz-Standardschriftart"/>
    <w:link w:val="Funotentext"/>
    <w:uiPriority w:val="26"/>
    <w:semiHidden/>
    <w:rsid w:val="0078301E"/>
    <w:rPr>
      <w:noProof/>
      <w:spacing w:val="4"/>
      <w:sz w:val="16"/>
      <w:lang w:val="en-US"/>
    </w:rPr>
  </w:style>
  <w:style w:type="character" w:styleId="Funotenzeichen">
    <w:name w:val="footnote reference"/>
    <w:basedOn w:val="Absatz-Standardschriftart"/>
    <w:uiPriority w:val="26"/>
    <w:semiHidden/>
    <w:unhideWhenUsed/>
    <w:rsid w:val="007A7EAD"/>
    <w:rPr>
      <w:rFonts w:ascii="Arial" w:hAnsi="Arial"/>
      <w:spacing w:val="4"/>
      <w:sz w:val="20"/>
      <w:vertAlign w:val="superscript"/>
    </w:rPr>
  </w:style>
  <w:style w:type="paragraph" w:styleId="Kopfzeile">
    <w:name w:val="header"/>
    <w:basedOn w:val="NormalText"/>
    <w:link w:val="KopfzeileZchn"/>
    <w:rsid w:val="0093233A"/>
    <w:rPr>
      <w:sz w:val="16"/>
    </w:rPr>
  </w:style>
  <w:style w:type="character" w:customStyle="1" w:styleId="KopfzeileZchn">
    <w:name w:val="Kopfzeile Zchn"/>
    <w:basedOn w:val="Absatz-Standardschriftart"/>
    <w:link w:val="Kopfzeile"/>
    <w:rsid w:val="00BB5634"/>
    <w:rPr>
      <w:sz w:val="16"/>
    </w:rPr>
  </w:style>
  <w:style w:type="paragraph" w:styleId="Fuzeile">
    <w:name w:val="footer"/>
    <w:basedOn w:val="NormalText"/>
    <w:link w:val="FuzeileZchn"/>
    <w:uiPriority w:val="99"/>
    <w:rsid w:val="00020CBD"/>
    <w:pPr>
      <w:spacing w:before="0"/>
    </w:pPr>
    <w:rPr>
      <w:sz w:val="10"/>
      <w:lang w:val="en-GB"/>
    </w:rPr>
  </w:style>
  <w:style w:type="character" w:customStyle="1" w:styleId="FuzeileZchn">
    <w:name w:val="Fußzeile Zchn"/>
    <w:basedOn w:val="Absatz-Standardschriftart"/>
    <w:link w:val="Fuzeile"/>
    <w:uiPriority w:val="99"/>
    <w:rsid w:val="00020CBD"/>
    <w:rPr>
      <w:spacing w:val="4"/>
      <w:sz w:val="10"/>
      <w:lang w:val="en-GB"/>
    </w:rPr>
  </w:style>
  <w:style w:type="paragraph" w:styleId="Aufzhlungszeichen">
    <w:name w:val="List Bullet"/>
    <w:basedOn w:val="NormalText"/>
    <w:uiPriority w:val="4"/>
    <w:qFormat/>
    <w:rsid w:val="00F51F88"/>
    <w:pPr>
      <w:numPr>
        <w:numId w:val="14"/>
      </w:numPr>
    </w:pPr>
    <w:rPr>
      <w:rFonts w:asciiTheme="minorHAnsi" w:hAnsiTheme="minorHAnsi"/>
    </w:rPr>
  </w:style>
  <w:style w:type="paragraph" w:customStyle="1" w:styleId="Schedule">
    <w:name w:val="Schedule"/>
    <w:basedOn w:val="NormalText"/>
    <w:uiPriority w:val="12"/>
    <w:qFormat/>
    <w:rsid w:val="00583A58"/>
    <w:pPr>
      <w:keepNext/>
      <w:keepLines/>
      <w:numPr>
        <w:numId w:val="2"/>
      </w:numPr>
      <w:jc w:val="center"/>
    </w:pPr>
    <w:rPr>
      <w:b/>
      <w:caps/>
    </w:rPr>
  </w:style>
  <w:style w:type="paragraph" w:styleId="Zitat">
    <w:name w:val="Quote"/>
    <w:basedOn w:val="NormalText"/>
    <w:next w:val="NormalText"/>
    <w:link w:val="ZitatZchn"/>
    <w:uiPriority w:val="99"/>
    <w:semiHidden/>
    <w:qFormat/>
    <w:rsid w:val="007A7EAD"/>
    <w:pPr>
      <w:ind w:left="1134" w:right="1134"/>
    </w:pPr>
    <w:rPr>
      <w:i/>
      <w:iCs/>
    </w:rPr>
  </w:style>
  <w:style w:type="character" w:customStyle="1" w:styleId="ZitatZchn">
    <w:name w:val="Zitat Zchn"/>
    <w:basedOn w:val="Absatz-Standardschriftart"/>
    <w:link w:val="Zitat"/>
    <w:uiPriority w:val="99"/>
    <w:semiHidden/>
    <w:rsid w:val="001E1DD5"/>
    <w:rPr>
      <w:i/>
      <w:iCs/>
      <w:spacing w:val="4"/>
    </w:rPr>
  </w:style>
  <w:style w:type="paragraph" w:customStyle="1" w:styleId="Evidence">
    <w:name w:val="Evidence"/>
    <w:basedOn w:val="NormalText"/>
    <w:next w:val="NormalTextIndent3"/>
    <w:link w:val="EvidenceZchn"/>
    <w:uiPriority w:val="9"/>
    <w:qFormat/>
    <w:rsid w:val="007A7EAD"/>
    <w:pPr>
      <w:ind w:left="2552" w:hanging="1701"/>
    </w:pPr>
  </w:style>
  <w:style w:type="character" w:customStyle="1" w:styleId="EvidenceZchn">
    <w:name w:val="Evidence Zchn"/>
    <w:basedOn w:val="Absatz-Standardschriftart"/>
    <w:link w:val="Evidence"/>
    <w:uiPriority w:val="9"/>
    <w:rsid w:val="00315601"/>
    <w:rPr>
      <w:noProof/>
      <w:spacing w:val="4"/>
      <w:lang w:val="en-US"/>
    </w:rPr>
  </w:style>
  <w:style w:type="paragraph" w:styleId="Verzeichnis1">
    <w:name w:val="toc 1"/>
    <w:basedOn w:val="NormalText"/>
    <w:next w:val="NormalText"/>
    <w:autoRedefine/>
    <w:uiPriority w:val="39"/>
    <w:unhideWhenUsed/>
    <w:rsid w:val="0071310E"/>
    <w:pPr>
      <w:tabs>
        <w:tab w:val="right" w:leader="hyphen" w:pos="9639"/>
      </w:tabs>
      <w:spacing w:before="120" w:line="240" w:lineRule="atLeast"/>
      <w:ind w:left="567" w:right="565" w:hanging="567"/>
    </w:pPr>
    <w:rPr>
      <w:rFonts w:asciiTheme="majorHAnsi" w:hAnsiTheme="majorHAnsi"/>
    </w:rPr>
  </w:style>
  <w:style w:type="paragraph" w:styleId="Verzeichnis2">
    <w:name w:val="toc 2"/>
    <w:basedOn w:val="Verzeichnis1"/>
    <w:next w:val="NormalText"/>
    <w:autoRedefine/>
    <w:uiPriority w:val="39"/>
    <w:unhideWhenUsed/>
    <w:rsid w:val="0071310E"/>
    <w:pPr>
      <w:spacing w:before="0"/>
    </w:pPr>
  </w:style>
  <w:style w:type="paragraph" w:styleId="Verzeichnis3">
    <w:name w:val="toc 3"/>
    <w:basedOn w:val="Verzeichnis2"/>
    <w:next w:val="NormalText"/>
    <w:autoRedefine/>
    <w:uiPriority w:val="39"/>
    <w:unhideWhenUsed/>
    <w:rsid w:val="007A7EAD"/>
  </w:style>
  <w:style w:type="paragraph" w:styleId="Verzeichnis4">
    <w:name w:val="toc 4"/>
    <w:basedOn w:val="Verzeichnis3"/>
    <w:next w:val="NormalText"/>
    <w:autoRedefine/>
    <w:uiPriority w:val="39"/>
    <w:unhideWhenUsed/>
    <w:rsid w:val="007A7EAD"/>
  </w:style>
  <w:style w:type="paragraph" w:styleId="Verzeichnis5">
    <w:name w:val="toc 5"/>
    <w:basedOn w:val="Verzeichnis4"/>
    <w:next w:val="NormalText"/>
    <w:autoRedefine/>
    <w:uiPriority w:val="39"/>
    <w:unhideWhenUsed/>
    <w:rsid w:val="007A7EAD"/>
  </w:style>
  <w:style w:type="character" w:styleId="Hyperlink">
    <w:name w:val="Hyperlink"/>
    <w:basedOn w:val="Absatz-Standardschriftart"/>
    <w:uiPriority w:val="99"/>
    <w:rsid w:val="002754E7"/>
    <w:rPr>
      <w:color w:val="766A62"/>
      <w:u w:val="single"/>
    </w:rPr>
  </w:style>
  <w:style w:type="character" w:customStyle="1" w:styleId="DatumZchn">
    <w:name w:val="Datum Zchn"/>
    <w:basedOn w:val="Absatz-Standardschriftart"/>
    <w:link w:val="Datum"/>
    <w:uiPriority w:val="99"/>
    <w:semiHidden/>
    <w:rsid w:val="007D3682"/>
    <w:rPr>
      <w:spacing w:val="4"/>
    </w:rPr>
  </w:style>
  <w:style w:type="paragraph" w:styleId="Listenfortsetzung">
    <w:name w:val="List Continue"/>
    <w:basedOn w:val="NormalText"/>
    <w:uiPriority w:val="3"/>
    <w:semiHidden/>
    <w:qFormat/>
    <w:rsid w:val="00E871A5"/>
    <w:pPr>
      <w:spacing w:after="120"/>
      <w:ind w:left="283"/>
      <w:contextualSpacing/>
    </w:pPr>
  </w:style>
  <w:style w:type="paragraph" w:customStyle="1" w:styleId="Annex">
    <w:name w:val="Annex"/>
    <w:basedOn w:val="NormalText"/>
    <w:uiPriority w:val="13"/>
    <w:qFormat/>
    <w:rsid w:val="00583A58"/>
    <w:pPr>
      <w:numPr>
        <w:numId w:val="3"/>
      </w:numPr>
      <w:jc w:val="center"/>
    </w:pPr>
    <w:rPr>
      <w:b/>
      <w:caps/>
    </w:rPr>
  </w:style>
  <w:style w:type="paragraph" w:styleId="Sprechblasentext">
    <w:name w:val="Balloon Text"/>
    <w:basedOn w:val="Standard"/>
    <w:link w:val="SprechblasentextZchn"/>
    <w:semiHidden/>
    <w:unhideWhenUsed/>
    <w:rsid w:val="007A7EAD"/>
    <w:rPr>
      <w:rFonts w:ascii="Tahoma" w:hAnsi="Tahoma" w:cs="Tahoma"/>
      <w:sz w:val="16"/>
      <w:szCs w:val="16"/>
    </w:rPr>
  </w:style>
  <w:style w:type="character" w:customStyle="1" w:styleId="SprechblasentextZchn">
    <w:name w:val="Sprechblasentext Zchn"/>
    <w:basedOn w:val="Absatz-Standardschriftart"/>
    <w:link w:val="Sprechblasentext"/>
    <w:semiHidden/>
    <w:rsid w:val="007A7EAD"/>
    <w:rPr>
      <w:rFonts w:ascii="Tahoma" w:hAnsi="Tahoma" w:cs="Tahoma"/>
      <w:noProof/>
      <w:spacing w:val="4"/>
      <w:sz w:val="16"/>
      <w:szCs w:val="16"/>
      <w:lang w:val="en-US"/>
    </w:rPr>
  </w:style>
  <w:style w:type="character" w:styleId="Kommentarzeichen">
    <w:name w:val="annotation reference"/>
    <w:basedOn w:val="Absatz-Standardschriftart"/>
    <w:unhideWhenUsed/>
    <w:rsid w:val="007A7EAD"/>
    <w:rPr>
      <w:sz w:val="16"/>
      <w:szCs w:val="16"/>
    </w:rPr>
  </w:style>
  <w:style w:type="paragraph" w:styleId="Kommentartext">
    <w:name w:val="annotation text"/>
    <w:basedOn w:val="Standard"/>
    <w:link w:val="KommentartextZchn"/>
    <w:unhideWhenUsed/>
    <w:rsid w:val="007A7EAD"/>
  </w:style>
  <w:style w:type="character" w:customStyle="1" w:styleId="KommentartextZchn">
    <w:name w:val="Kommentartext Zchn"/>
    <w:basedOn w:val="Absatz-Standardschriftart"/>
    <w:link w:val="Kommentartext"/>
    <w:rsid w:val="007A7EAD"/>
    <w:rPr>
      <w:noProof/>
      <w:spacing w:val="4"/>
      <w:lang w:val="en-US"/>
    </w:rPr>
  </w:style>
  <w:style w:type="paragraph" w:styleId="Kommentarthema">
    <w:name w:val="annotation subject"/>
    <w:basedOn w:val="Kommentartext"/>
    <w:next w:val="Kommentartext"/>
    <w:link w:val="KommentarthemaZchn"/>
    <w:unhideWhenUsed/>
    <w:rsid w:val="007A7EAD"/>
    <w:rPr>
      <w:b/>
      <w:bCs/>
    </w:rPr>
  </w:style>
  <w:style w:type="character" w:customStyle="1" w:styleId="KommentarthemaZchn">
    <w:name w:val="Kommentarthema Zchn"/>
    <w:basedOn w:val="KommentartextZchn"/>
    <w:link w:val="Kommentarthema"/>
    <w:rsid w:val="007A7EAD"/>
    <w:rPr>
      <w:b/>
      <w:bCs/>
      <w:noProof/>
      <w:spacing w:val="4"/>
      <w:lang w:val="en-US"/>
    </w:rPr>
  </w:style>
  <w:style w:type="paragraph" w:customStyle="1" w:styleId="Figure">
    <w:name w:val="Figure"/>
    <w:basedOn w:val="NormalText"/>
    <w:next w:val="Beschriftung"/>
    <w:uiPriority w:val="8"/>
    <w:semiHidden/>
    <w:qFormat/>
    <w:rsid w:val="007A7EAD"/>
    <w:pPr>
      <w:spacing w:after="120"/>
      <w:jc w:val="center"/>
    </w:pPr>
    <w:rPr>
      <w:lang w:eastAsia="de-AT"/>
    </w:rPr>
  </w:style>
  <w:style w:type="table" w:styleId="Tabellenraster">
    <w:name w:val="Table Grid"/>
    <w:basedOn w:val="NormaleTabelle"/>
    <w:rsid w:val="007A7EA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NormalText"/>
    <w:next w:val="NormalText"/>
    <w:uiPriority w:val="8"/>
    <w:unhideWhenUsed/>
    <w:qFormat/>
    <w:rsid w:val="007A7EAD"/>
    <w:pPr>
      <w:spacing w:after="200"/>
    </w:pPr>
    <w:rPr>
      <w:bCs/>
      <w:i/>
      <w:sz w:val="18"/>
      <w:szCs w:val="18"/>
    </w:rPr>
  </w:style>
  <w:style w:type="paragraph" w:customStyle="1" w:styleId="NormalTextIndent2">
    <w:name w:val="Normal Text Indent 2"/>
    <w:basedOn w:val="NormalText"/>
    <w:uiPriority w:val="1"/>
    <w:qFormat/>
    <w:rsid w:val="007A7EAD"/>
    <w:pPr>
      <w:ind w:left="1701"/>
    </w:pPr>
  </w:style>
  <w:style w:type="paragraph" w:customStyle="1" w:styleId="NormalTextIndent3">
    <w:name w:val="Normal Text Indent 3"/>
    <w:basedOn w:val="NormalText"/>
    <w:uiPriority w:val="1"/>
    <w:qFormat/>
    <w:rsid w:val="007A7EAD"/>
    <w:pPr>
      <w:ind w:left="2552"/>
    </w:pPr>
    <w:rPr>
      <w:szCs w:val="16"/>
    </w:rPr>
  </w:style>
  <w:style w:type="paragraph" w:customStyle="1" w:styleId="NormalTextIndent">
    <w:name w:val="Normal Text Indent"/>
    <w:basedOn w:val="NormalText"/>
    <w:qFormat/>
    <w:rsid w:val="00263C31"/>
    <w:pPr>
      <w:ind w:left="851"/>
    </w:pPr>
  </w:style>
  <w:style w:type="paragraph" w:customStyle="1" w:styleId="ListaIndent">
    <w:name w:val="List (a) Indent"/>
    <w:basedOn w:val="NormalText"/>
    <w:uiPriority w:val="5"/>
    <w:qFormat/>
    <w:rsid w:val="005C1E86"/>
    <w:pPr>
      <w:numPr>
        <w:ilvl w:val="4"/>
        <w:numId w:val="14"/>
      </w:numPr>
    </w:pPr>
  </w:style>
  <w:style w:type="paragraph" w:styleId="Liste">
    <w:name w:val="List"/>
    <w:basedOn w:val="Standard"/>
    <w:uiPriority w:val="99"/>
    <w:semiHidden/>
    <w:rsid w:val="007A7EAD"/>
    <w:pPr>
      <w:ind w:left="283" w:hanging="283"/>
      <w:contextualSpacing/>
    </w:pPr>
  </w:style>
  <w:style w:type="paragraph" w:customStyle="1" w:styleId="NormalNumberedIndent">
    <w:name w:val="Normal Numbered Indent"/>
    <w:basedOn w:val="berschrift2"/>
    <w:next w:val="NormalTextIndent"/>
    <w:uiPriority w:val="20"/>
    <w:qFormat/>
    <w:rsid w:val="00583A58"/>
    <w:pPr>
      <w:outlineLvl w:val="9"/>
    </w:pPr>
    <w:rPr>
      <w:b w:val="0"/>
    </w:rPr>
  </w:style>
  <w:style w:type="paragraph" w:customStyle="1" w:styleId="NormalNumberedIndent2">
    <w:name w:val="Normal Numbered Indent 2"/>
    <w:basedOn w:val="berschrift3"/>
    <w:next w:val="NormalTextIndent"/>
    <w:uiPriority w:val="20"/>
    <w:qFormat/>
    <w:rsid w:val="00583A58"/>
    <w:pPr>
      <w:outlineLvl w:val="9"/>
    </w:pPr>
  </w:style>
  <w:style w:type="paragraph" w:customStyle="1" w:styleId="NormalNumbered">
    <w:name w:val="Normal Numbered"/>
    <w:basedOn w:val="berschrift1"/>
    <w:next w:val="NormalText"/>
    <w:uiPriority w:val="20"/>
    <w:qFormat/>
    <w:rsid w:val="00583A58"/>
    <w:pPr>
      <w:outlineLvl w:val="9"/>
    </w:pPr>
    <w:rPr>
      <w:b w:val="0"/>
      <w:caps w:val="0"/>
    </w:rPr>
  </w:style>
  <w:style w:type="paragraph" w:customStyle="1" w:styleId="NormalNoSpacing">
    <w:name w:val="Normal No Spacing"/>
    <w:basedOn w:val="NormalText"/>
    <w:uiPriority w:val="2"/>
    <w:qFormat/>
    <w:rsid w:val="001A7BA1"/>
    <w:pPr>
      <w:spacing w:before="0"/>
    </w:pPr>
  </w:style>
  <w:style w:type="character" w:styleId="IntensiveHervorhebung">
    <w:name w:val="Intense Emphasis"/>
    <w:basedOn w:val="Absatz-Standardschriftart"/>
    <w:uiPriority w:val="21"/>
    <w:semiHidden/>
    <w:qFormat/>
    <w:rsid w:val="007A7EAD"/>
    <w:rPr>
      <w:b/>
      <w:bCs/>
      <w:iCs/>
      <w:caps/>
      <w:smallCaps w:val="0"/>
      <w:color w:val="000000" w:themeColor="text1"/>
    </w:rPr>
  </w:style>
  <w:style w:type="paragraph" w:customStyle="1" w:styleId="IssueRecommendation">
    <w:name w:val="Issue/Recommendation"/>
    <w:basedOn w:val="NormalText"/>
    <w:uiPriority w:val="9"/>
    <w:qFormat/>
    <w:rsid w:val="007A7EAD"/>
    <w:pPr>
      <w:ind w:left="2836" w:hanging="1985"/>
    </w:pPr>
  </w:style>
  <w:style w:type="paragraph" w:customStyle="1" w:styleId="Section">
    <w:name w:val="Section"/>
    <w:basedOn w:val="NormalText"/>
    <w:next w:val="NormalText"/>
    <w:uiPriority w:val="11"/>
    <w:qFormat/>
    <w:rsid w:val="007A7EAD"/>
    <w:pPr>
      <w:keepNext/>
      <w:keepLines/>
      <w:jc w:val="center"/>
    </w:pPr>
    <w:rPr>
      <w:b/>
      <w:caps/>
    </w:rPr>
  </w:style>
  <w:style w:type="paragraph" w:styleId="Listenfortsetzung2">
    <w:name w:val="List Continue 2"/>
    <w:basedOn w:val="NormalText"/>
    <w:uiPriority w:val="3"/>
    <w:semiHidden/>
    <w:qFormat/>
    <w:rsid w:val="00E871A5"/>
    <w:pPr>
      <w:spacing w:after="120"/>
      <w:ind w:left="566"/>
      <w:contextualSpacing/>
    </w:pPr>
  </w:style>
  <w:style w:type="paragraph" w:styleId="Listenfortsetzung3">
    <w:name w:val="List Continue 3"/>
    <w:basedOn w:val="NormalText"/>
    <w:uiPriority w:val="3"/>
    <w:semiHidden/>
    <w:qFormat/>
    <w:rsid w:val="00E871A5"/>
    <w:pPr>
      <w:spacing w:after="120"/>
      <w:ind w:left="849"/>
      <w:contextualSpacing/>
    </w:pPr>
  </w:style>
  <w:style w:type="paragraph" w:customStyle="1" w:styleId="NormalNoSpacingIndent">
    <w:name w:val="Normal No Spacing Indent"/>
    <w:basedOn w:val="NormalNoSpacing"/>
    <w:uiPriority w:val="2"/>
    <w:qFormat/>
    <w:rsid w:val="003E765D"/>
    <w:pPr>
      <w:ind w:left="851"/>
    </w:pPr>
  </w:style>
  <w:style w:type="paragraph" w:customStyle="1" w:styleId="NormalNoSpacingIndent2">
    <w:name w:val="Normal No Spacing Indent 2"/>
    <w:basedOn w:val="NormalNoSpacing"/>
    <w:uiPriority w:val="2"/>
    <w:qFormat/>
    <w:rsid w:val="003E765D"/>
    <w:pPr>
      <w:ind w:left="1701"/>
    </w:pPr>
  </w:style>
  <w:style w:type="paragraph" w:customStyle="1" w:styleId="NormalNoSpacingIndent3">
    <w:name w:val="Normal No Spacing Indent 3"/>
    <w:basedOn w:val="NormalNoSpacing"/>
    <w:uiPriority w:val="2"/>
    <w:qFormat/>
    <w:rsid w:val="00884C9B"/>
    <w:pPr>
      <w:ind w:left="2552"/>
    </w:pPr>
  </w:style>
  <w:style w:type="paragraph" w:customStyle="1" w:styleId="ListiIndent2">
    <w:name w:val="List (i) Indent 2"/>
    <w:basedOn w:val="NormalText"/>
    <w:uiPriority w:val="6"/>
    <w:qFormat/>
    <w:rsid w:val="002754E7"/>
    <w:pPr>
      <w:numPr>
        <w:ilvl w:val="8"/>
        <w:numId w:val="14"/>
      </w:numPr>
    </w:pPr>
  </w:style>
  <w:style w:type="paragraph" w:customStyle="1" w:styleId="ListaIndent2">
    <w:name w:val="List (a) Indent 2"/>
    <w:basedOn w:val="NormalText"/>
    <w:uiPriority w:val="5"/>
    <w:qFormat/>
    <w:rsid w:val="005C1E86"/>
    <w:pPr>
      <w:numPr>
        <w:ilvl w:val="5"/>
        <w:numId w:val="14"/>
      </w:numPr>
    </w:pPr>
  </w:style>
  <w:style w:type="paragraph" w:styleId="Inhaltsverzeichnisberschrift">
    <w:name w:val="TOC Heading"/>
    <w:basedOn w:val="NormalText"/>
    <w:next w:val="NormalText"/>
    <w:uiPriority w:val="22"/>
    <w:qFormat/>
    <w:rsid w:val="00583A58"/>
    <w:pPr>
      <w:jc w:val="center"/>
    </w:pPr>
    <w:rPr>
      <w:rFonts w:asciiTheme="majorHAnsi" w:hAnsiTheme="majorHAnsi"/>
      <w:b/>
      <w:caps/>
      <w:lang w:eastAsia="de-AT"/>
    </w:rPr>
  </w:style>
  <w:style w:type="table" w:styleId="HelleSchattierung">
    <w:name w:val="Light Shading"/>
    <w:basedOn w:val="NormaleTabelle"/>
    <w:uiPriority w:val="60"/>
    <w:rsid w:val="007A7EAD"/>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WolfTheissTable">
    <w:name w:val="WolfTheiss Table"/>
    <w:basedOn w:val="NormaleTabelle"/>
    <w:uiPriority w:val="99"/>
    <w:rsid w:val="007A7EAD"/>
    <w:pPr>
      <w:spacing w:line="240" w:lineRule="auto"/>
    </w:pPr>
    <w:rPr>
      <w:sz w:val="16"/>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Theme="minorHAnsi" w:hAnsiTheme="minorHAnsi"/>
        <w:b/>
        <w:color w:val="auto"/>
        <w:sz w:val="16"/>
      </w:rPr>
      <w:tblPr/>
      <w:tcPr>
        <w:shd w:val="clear" w:color="auto" w:fill="BFBFBF" w:themeFill="background1" w:themeFillShade="BF"/>
      </w:tcPr>
    </w:tblStylePr>
    <w:tblStylePr w:type="lastRow">
      <w:rPr>
        <w:b/>
      </w:rPr>
    </w:tblStylePr>
    <w:tblStylePr w:type="firstCol">
      <w:rPr>
        <w:b/>
      </w:rPr>
    </w:tblStylePr>
    <w:tblStylePr w:type="lastCol">
      <w:rPr>
        <w:b/>
      </w:rPr>
    </w:tblStylePr>
    <w:tblStylePr w:type="band2Vert">
      <w:tblPr/>
      <w:tcPr>
        <w:shd w:val="clear" w:color="auto" w:fill="BFBFBF" w:themeFill="background1" w:themeFillShade="BF"/>
      </w:tcPr>
    </w:tblStylePr>
    <w:tblStylePr w:type="band1Horz">
      <w:tblPr/>
      <w:tcPr>
        <w:shd w:val="clear" w:color="auto" w:fill="FFFFFF" w:themeFill="background1"/>
      </w:tcPr>
    </w:tblStylePr>
    <w:tblStylePr w:type="band2Horz">
      <w:tblPr/>
      <w:tcPr>
        <w:shd w:val="clear" w:color="auto" w:fill="BFBFBF" w:themeFill="background1" w:themeFillShade="BF"/>
      </w:tcPr>
    </w:tblStylePr>
    <w:tblStylePr w:type="nwCell">
      <w:tblPr>
        <w:tblCellMar>
          <w:top w:w="57" w:type="dxa"/>
          <w:left w:w="57" w:type="dxa"/>
          <w:bottom w:w="57" w:type="dxa"/>
          <w:right w:w="57" w:type="dxa"/>
        </w:tblCellMar>
      </w:tblPr>
    </w:tblStylePr>
  </w:style>
  <w:style w:type="paragraph" w:customStyle="1" w:styleId="TableTextNormal">
    <w:name w:val="Table Text Normal"/>
    <w:basedOn w:val="NormalText"/>
    <w:link w:val="TableTextNormalChar"/>
    <w:uiPriority w:val="99"/>
    <w:semiHidden/>
    <w:qFormat/>
    <w:rsid w:val="007A7EAD"/>
    <w:pPr>
      <w:spacing w:before="0"/>
    </w:pPr>
    <w:rPr>
      <w:sz w:val="16"/>
      <w:lang w:val="en-GB"/>
    </w:rPr>
  </w:style>
  <w:style w:type="paragraph" w:customStyle="1" w:styleId="TableTextBold">
    <w:name w:val="Table Text Bold"/>
    <w:basedOn w:val="NormalText"/>
    <w:link w:val="TableTextBoldChar"/>
    <w:uiPriority w:val="99"/>
    <w:semiHidden/>
    <w:qFormat/>
    <w:rsid w:val="00583A58"/>
    <w:pPr>
      <w:spacing w:before="0"/>
    </w:pPr>
    <w:rPr>
      <w:b/>
      <w:sz w:val="16"/>
    </w:rPr>
  </w:style>
  <w:style w:type="character" w:customStyle="1" w:styleId="TableTextNormalChar">
    <w:name w:val="Table Text Normal Char"/>
    <w:basedOn w:val="Absatz-Standardschriftart"/>
    <w:link w:val="TableTextNormal"/>
    <w:uiPriority w:val="99"/>
    <w:semiHidden/>
    <w:rsid w:val="001E1DD5"/>
    <w:rPr>
      <w:spacing w:val="4"/>
      <w:sz w:val="16"/>
      <w:lang w:val="en-GB"/>
    </w:rPr>
  </w:style>
  <w:style w:type="character" w:customStyle="1" w:styleId="TableTextBoldChar">
    <w:name w:val="Table Text Bold Char"/>
    <w:basedOn w:val="Absatz-Standardschriftart"/>
    <w:link w:val="TableTextBold"/>
    <w:uiPriority w:val="99"/>
    <w:semiHidden/>
    <w:rsid w:val="001E1DD5"/>
    <w:rPr>
      <w:b/>
      <w:spacing w:val="4"/>
      <w:sz w:val="16"/>
    </w:rPr>
  </w:style>
  <w:style w:type="paragraph" w:customStyle="1" w:styleId="Listi">
    <w:name w:val="List (i)"/>
    <w:basedOn w:val="NormalText"/>
    <w:uiPriority w:val="6"/>
    <w:qFormat/>
    <w:rsid w:val="005C1E86"/>
    <w:pPr>
      <w:numPr>
        <w:ilvl w:val="6"/>
        <w:numId w:val="14"/>
      </w:numPr>
    </w:pPr>
  </w:style>
  <w:style w:type="paragraph" w:customStyle="1" w:styleId="ListiIndent">
    <w:name w:val="List (i) Indent"/>
    <w:basedOn w:val="NormalText"/>
    <w:uiPriority w:val="6"/>
    <w:qFormat/>
    <w:rsid w:val="005C1E86"/>
    <w:pPr>
      <w:numPr>
        <w:ilvl w:val="7"/>
        <w:numId w:val="14"/>
      </w:numPr>
    </w:pPr>
  </w:style>
  <w:style w:type="paragraph" w:customStyle="1" w:styleId="Heading1NotinTOC">
    <w:name w:val="Heading 1 (Not in TOC)"/>
    <w:basedOn w:val="NormalText"/>
    <w:next w:val="NormalText"/>
    <w:uiPriority w:val="21"/>
    <w:qFormat/>
    <w:rsid w:val="00B473A0"/>
    <w:pPr>
      <w:keepNext/>
      <w:keepLines/>
      <w:numPr>
        <w:numId w:val="7"/>
      </w:numPr>
    </w:pPr>
    <w:rPr>
      <w:rFonts w:asciiTheme="majorHAnsi" w:hAnsiTheme="majorHAnsi"/>
      <w:b/>
      <w:caps/>
    </w:rPr>
  </w:style>
  <w:style w:type="paragraph" w:customStyle="1" w:styleId="Heading2NotinTOC">
    <w:name w:val="Heading 2 (Not in TOC)"/>
    <w:basedOn w:val="Heading1NotinTOC"/>
    <w:next w:val="NormalTextIndent"/>
    <w:uiPriority w:val="21"/>
    <w:qFormat/>
    <w:rsid w:val="00B473A0"/>
    <w:pPr>
      <w:keepNext w:val="0"/>
      <w:keepLines w:val="0"/>
      <w:numPr>
        <w:ilvl w:val="1"/>
      </w:numPr>
    </w:pPr>
    <w:rPr>
      <w:caps w:val="0"/>
    </w:rPr>
  </w:style>
  <w:style w:type="paragraph" w:customStyle="1" w:styleId="Heading3NotinTOC">
    <w:name w:val="Heading 3 (Not in TOC)"/>
    <w:basedOn w:val="Heading2NotinTOC"/>
    <w:next w:val="NormalTextIndent"/>
    <w:uiPriority w:val="21"/>
    <w:qFormat/>
    <w:rsid w:val="00B473A0"/>
    <w:pPr>
      <w:numPr>
        <w:ilvl w:val="2"/>
      </w:numPr>
    </w:pPr>
    <w:rPr>
      <w:b w:val="0"/>
    </w:rPr>
  </w:style>
  <w:style w:type="paragraph" w:customStyle="1" w:styleId="Heading4NotinTOC">
    <w:name w:val="Heading 4 (Not in TOC)"/>
    <w:basedOn w:val="Heading3NotinTOC"/>
    <w:next w:val="NormalTextIndent2"/>
    <w:uiPriority w:val="21"/>
    <w:qFormat/>
    <w:rsid w:val="00B473A0"/>
    <w:pPr>
      <w:numPr>
        <w:ilvl w:val="3"/>
      </w:numPr>
    </w:pPr>
  </w:style>
  <w:style w:type="paragraph" w:customStyle="1" w:styleId="Heading5NotinTOC">
    <w:name w:val="Heading 5 (Not in TOC)"/>
    <w:basedOn w:val="Heading4NotinTOC"/>
    <w:next w:val="NormalTextIndent3"/>
    <w:uiPriority w:val="21"/>
    <w:qFormat/>
    <w:rsid w:val="00B473A0"/>
    <w:pPr>
      <w:numPr>
        <w:ilvl w:val="4"/>
      </w:numPr>
    </w:pPr>
  </w:style>
  <w:style w:type="paragraph" w:styleId="Index1">
    <w:name w:val="index 1"/>
    <w:basedOn w:val="Standard"/>
    <w:next w:val="Standard"/>
    <w:autoRedefine/>
    <w:uiPriority w:val="99"/>
    <w:semiHidden/>
    <w:unhideWhenUsed/>
    <w:rsid w:val="001434C4"/>
    <w:pPr>
      <w:ind w:left="200" w:hanging="200"/>
    </w:pPr>
  </w:style>
  <w:style w:type="numbering" w:customStyle="1" w:styleId="MultilevelListforHeadings">
    <w:name w:val="Multilevel List for Headings"/>
    <w:uiPriority w:val="99"/>
    <w:rsid w:val="006B4919"/>
    <w:pPr>
      <w:numPr>
        <w:numId w:val="4"/>
      </w:numPr>
    </w:pPr>
  </w:style>
  <w:style w:type="numbering" w:customStyle="1" w:styleId="MultilevelListforHeadingsNOTinTOC">
    <w:name w:val="Multilevel List for Headings (NOT in TOC)"/>
    <w:uiPriority w:val="99"/>
    <w:rsid w:val="006B4919"/>
    <w:pPr>
      <w:numPr>
        <w:numId w:val="5"/>
      </w:numPr>
    </w:pPr>
  </w:style>
  <w:style w:type="numbering" w:customStyle="1" w:styleId="MultilevelListforTextLists">
    <w:name w:val="Multilevel List for Text Lists"/>
    <w:uiPriority w:val="99"/>
    <w:rsid w:val="005C1E86"/>
    <w:pPr>
      <w:numPr>
        <w:numId w:val="6"/>
      </w:numPr>
    </w:pPr>
  </w:style>
  <w:style w:type="paragraph" w:customStyle="1" w:styleId="Lista">
    <w:name w:val="List (a)"/>
    <w:basedOn w:val="NormalText"/>
    <w:uiPriority w:val="5"/>
    <w:qFormat/>
    <w:rsid w:val="005C1E86"/>
    <w:pPr>
      <w:numPr>
        <w:ilvl w:val="3"/>
        <w:numId w:val="14"/>
      </w:numPr>
    </w:pPr>
  </w:style>
  <w:style w:type="paragraph" w:customStyle="1" w:styleId="ListBulletIndent2ListBullet3">
    <w:name w:val="List Bullet Indent 2  (List Bullet 3)"/>
    <w:basedOn w:val="NormalText"/>
    <w:uiPriority w:val="4"/>
    <w:qFormat/>
    <w:rsid w:val="005C1E86"/>
    <w:pPr>
      <w:numPr>
        <w:ilvl w:val="2"/>
        <w:numId w:val="14"/>
      </w:numPr>
    </w:pPr>
  </w:style>
  <w:style w:type="paragraph" w:customStyle="1" w:styleId="ListBulletIndentListBullet2">
    <w:name w:val="List Bullet Indent  (List Bullet 2)"/>
    <w:basedOn w:val="NormalText"/>
    <w:uiPriority w:val="4"/>
    <w:qFormat/>
    <w:rsid w:val="005C1E86"/>
    <w:pPr>
      <w:numPr>
        <w:ilvl w:val="1"/>
        <w:numId w:val="14"/>
      </w:numPr>
    </w:pPr>
  </w:style>
  <w:style w:type="paragraph" w:customStyle="1" w:styleId="Footer-DMS">
    <w:name w:val="Footer - DMS"/>
    <w:basedOn w:val="Footer-NormalText"/>
    <w:uiPriority w:val="51"/>
    <w:semiHidden/>
    <w:qFormat/>
    <w:rsid w:val="00020CBD"/>
    <w:rPr>
      <w:spacing w:val="0"/>
      <w:sz w:val="12"/>
      <w:szCs w:val="10"/>
    </w:rPr>
  </w:style>
  <w:style w:type="paragraph" w:customStyle="1" w:styleId="Footer-Locations">
    <w:name w:val="Footer - Locations"/>
    <w:basedOn w:val="Fuzeile"/>
    <w:uiPriority w:val="51"/>
    <w:semiHidden/>
    <w:qFormat/>
    <w:rsid w:val="00020CBD"/>
    <w:rPr>
      <w:rFonts w:cs="Arial"/>
      <w:spacing w:val="6"/>
      <w:szCs w:val="10"/>
    </w:rPr>
  </w:style>
  <w:style w:type="paragraph" w:customStyle="1" w:styleId="Footer-NormalText">
    <w:name w:val="Footer - Normal Text"/>
    <w:basedOn w:val="Fuzeile"/>
    <w:uiPriority w:val="51"/>
    <w:semiHidden/>
    <w:qFormat/>
    <w:rsid w:val="00020CBD"/>
    <w:pPr>
      <w:tabs>
        <w:tab w:val="center" w:pos="4536"/>
        <w:tab w:val="right" w:pos="9072"/>
      </w:tabs>
    </w:pPr>
    <w:rPr>
      <w:spacing w:val="-1"/>
    </w:rPr>
  </w:style>
  <w:style w:type="paragraph" w:customStyle="1" w:styleId="NormalText">
    <w:name w:val="Normal Text"/>
    <w:basedOn w:val="Standard"/>
    <w:qFormat/>
    <w:rsid w:val="0032017A"/>
    <w:pPr>
      <w:spacing w:before="240"/>
      <w:jc w:val="both"/>
    </w:pPr>
  </w:style>
  <w:style w:type="paragraph" w:styleId="Indexberschrift">
    <w:name w:val="index heading"/>
    <w:basedOn w:val="NormalText"/>
    <w:next w:val="Index1"/>
    <w:uiPriority w:val="4"/>
    <w:semiHidden/>
    <w:rsid w:val="00E871A5"/>
    <w:rPr>
      <w:rFonts w:asciiTheme="majorHAnsi" w:eastAsiaTheme="majorEastAsia" w:hAnsiTheme="majorHAnsi" w:cstheme="majorBidi"/>
      <w:b/>
      <w:bCs/>
    </w:rPr>
  </w:style>
  <w:style w:type="paragraph" w:styleId="Verzeichnis7">
    <w:name w:val="toc 7"/>
    <w:basedOn w:val="Verzeichnis6"/>
    <w:next w:val="NormalText"/>
    <w:autoRedefine/>
    <w:uiPriority w:val="39"/>
    <w:unhideWhenUsed/>
    <w:rsid w:val="00E871A5"/>
    <w:pPr>
      <w:ind w:left="1200"/>
    </w:pPr>
  </w:style>
  <w:style w:type="paragraph" w:styleId="Verzeichnis8">
    <w:name w:val="toc 8"/>
    <w:basedOn w:val="Verzeichnis7"/>
    <w:next w:val="NormalText"/>
    <w:autoRedefine/>
    <w:uiPriority w:val="39"/>
    <w:unhideWhenUsed/>
    <w:rsid w:val="00E871A5"/>
    <w:pPr>
      <w:ind w:left="1400"/>
    </w:pPr>
  </w:style>
  <w:style w:type="paragraph" w:styleId="Verzeichnis9">
    <w:name w:val="toc 9"/>
    <w:basedOn w:val="Verzeichnis8"/>
    <w:next w:val="NormalText"/>
    <w:autoRedefine/>
    <w:uiPriority w:val="39"/>
    <w:unhideWhenUsed/>
    <w:rsid w:val="00E871A5"/>
    <w:pPr>
      <w:ind w:left="1600"/>
    </w:pPr>
  </w:style>
  <w:style w:type="character" w:styleId="BesuchterLink">
    <w:name w:val="FollowedHyperlink"/>
    <w:basedOn w:val="Absatz-Standardschriftart"/>
    <w:uiPriority w:val="99"/>
    <w:semiHidden/>
    <w:unhideWhenUsed/>
    <w:rsid w:val="00E871A5"/>
    <w:rPr>
      <w:color w:val="766A62"/>
      <w:u w:val="single"/>
    </w:rPr>
  </w:style>
  <w:style w:type="paragraph" w:customStyle="1" w:styleId="Infoblock">
    <w:name w:val="Infoblock"/>
    <w:semiHidden/>
    <w:rsid w:val="00020CBD"/>
    <w:pPr>
      <w:spacing w:line="160" w:lineRule="exact"/>
    </w:pPr>
    <w:rPr>
      <w:sz w:val="12"/>
      <w:szCs w:val="12"/>
    </w:rPr>
  </w:style>
  <w:style w:type="paragraph" w:customStyle="1" w:styleId="InfoblockCompany-Standard">
    <w:name w:val="Infoblock_Company-Standard"/>
    <w:basedOn w:val="Infoblock"/>
    <w:semiHidden/>
    <w:qFormat/>
    <w:rsid w:val="00020CBD"/>
    <w:pPr>
      <w:tabs>
        <w:tab w:val="left" w:pos="113"/>
      </w:tabs>
    </w:pPr>
  </w:style>
  <w:style w:type="paragraph" w:customStyle="1" w:styleId="InfoblockCompany-EmptyLine">
    <w:name w:val="Infoblock_Company-EmptyLine"/>
    <w:basedOn w:val="InfoblockCompany-Standard"/>
    <w:semiHidden/>
    <w:qFormat/>
    <w:rsid w:val="00020CBD"/>
    <w:pPr>
      <w:spacing w:line="240" w:lineRule="auto"/>
    </w:pPr>
    <w:rPr>
      <w:sz w:val="6"/>
    </w:rPr>
  </w:style>
  <w:style w:type="paragraph" w:customStyle="1" w:styleId="InfoblockLegal-Standard">
    <w:name w:val="Infoblock_Legal-Standard"/>
    <w:basedOn w:val="Infoblock"/>
    <w:semiHidden/>
    <w:qFormat/>
    <w:rsid w:val="00020CBD"/>
    <w:pPr>
      <w:spacing w:line="150" w:lineRule="exact"/>
    </w:pPr>
    <w:rPr>
      <w:sz w:val="11"/>
    </w:rPr>
  </w:style>
  <w:style w:type="paragraph" w:customStyle="1" w:styleId="InfoblockPerson-Standard">
    <w:name w:val="Infoblock_Person-Standard"/>
    <w:basedOn w:val="Infoblock"/>
    <w:semiHidden/>
    <w:qFormat/>
    <w:rsid w:val="00020CBD"/>
    <w:pPr>
      <w:tabs>
        <w:tab w:val="left" w:pos="113"/>
      </w:tabs>
    </w:pPr>
  </w:style>
  <w:style w:type="paragraph" w:customStyle="1" w:styleId="InfoblockPerson-Bold">
    <w:name w:val="Infoblock_Person-Bold"/>
    <w:basedOn w:val="InfoblockPerson-Standard"/>
    <w:semiHidden/>
    <w:qFormat/>
    <w:rsid w:val="00020CBD"/>
    <w:rPr>
      <w:b/>
    </w:rPr>
  </w:style>
  <w:style w:type="paragraph" w:customStyle="1" w:styleId="Footer-LocalLawStatement">
    <w:name w:val="Footer - LocalLawStatement"/>
    <w:basedOn w:val="Footer-NormalText"/>
    <w:uiPriority w:val="51"/>
    <w:semiHidden/>
    <w:qFormat/>
    <w:rsid w:val="00E87996"/>
    <w:pPr>
      <w:spacing w:line="140" w:lineRule="exact"/>
      <w:jc w:val="center"/>
    </w:pPr>
    <w:rPr>
      <w:spacing w:val="5"/>
    </w:rPr>
  </w:style>
  <w:style w:type="paragraph" w:customStyle="1" w:styleId="FaxLetter-AttachmentHeader">
    <w:name w:val="Fax/Letter - Attachment Header"/>
    <w:basedOn w:val="NormalNoSpacing"/>
    <w:next w:val="Standard"/>
    <w:uiPriority w:val="74"/>
    <w:semiHidden/>
    <w:qFormat/>
    <w:rsid w:val="00020CBD"/>
    <w:pPr>
      <w:spacing w:line="180" w:lineRule="atLeast"/>
    </w:pPr>
    <w:rPr>
      <w:sz w:val="12"/>
      <w:u w:val="single"/>
    </w:rPr>
  </w:style>
  <w:style w:type="paragraph" w:customStyle="1" w:styleId="FaxLetter-Attachment">
    <w:name w:val="Fax/Letter - Attachment"/>
    <w:basedOn w:val="FaxLetter-AttachmentHeader"/>
    <w:uiPriority w:val="75"/>
    <w:semiHidden/>
    <w:qFormat/>
    <w:rsid w:val="00020CBD"/>
    <w:pPr>
      <w:jc w:val="left"/>
    </w:pPr>
    <w:rPr>
      <w:u w:val="none"/>
    </w:rPr>
  </w:style>
  <w:style w:type="paragraph" w:customStyle="1" w:styleId="FaxLetterMemoPleading-TablelineText">
    <w:name w:val="Fax/Letter/Memo/Pleading - Tableline Text"/>
    <w:basedOn w:val="NormalText"/>
    <w:uiPriority w:val="70"/>
    <w:semiHidden/>
    <w:qFormat/>
    <w:rsid w:val="00020CBD"/>
    <w:pPr>
      <w:spacing w:before="0"/>
      <w:jc w:val="left"/>
    </w:pPr>
  </w:style>
  <w:style w:type="paragraph" w:customStyle="1" w:styleId="LetterPleading-Date">
    <w:name w:val="Letter/Pleading - Date"/>
    <w:basedOn w:val="NormalText"/>
    <w:uiPriority w:val="70"/>
    <w:semiHidden/>
    <w:qFormat/>
    <w:rsid w:val="00020CBD"/>
    <w:pPr>
      <w:spacing w:before="0"/>
      <w:jc w:val="right"/>
    </w:pPr>
    <w:rPr>
      <w:spacing w:val="-2"/>
      <w:sz w:val="12"/>
    </w:rPr>
  </w:style>
  <w:style w:type="paragraph" w:customStyle="1" w:styleId="Fax-Intro">
    <w:name w:val="Fax - Intro"/>
    <w:basedOn w:val="NormalText"/>
    <w:uiPriority w:val="73"/>
    <w:semiHidden/>
    <w:qFormat/>
    <w:rsid w:val="006F4355"/>
    <w:rPr>
      <w:sz w:val="16"/>
      <w:szCs w:val="16"/>
    </w:rPr>
  </w:style>
  <w:style w:type="paragraph" w:customStyle="1" w:styleId="FaxMemo-Date">
    <w:name w:val="Fax/Memo - Date"/>
    <w:basedOn w:val="NormalText"/>
    <w:uiPriority w:val="71"/>
    <w:semiHidden/>
    <w:qFormat/>
    <w:rsid w:val="006F4355"/>
    <w:pPr>
      <w:framePr w:hSpace="141" w:wrap="around" w:vAnchor="text" w:hAnchor="text" w:y="1"/>
      <w:spacing w:before="0" w:line="220" w:lineRule="atLeast"/>
      <w:suppressOverlap/>
      <w:jc w:val="right"/>
    </w:pPr>
    <w:rPr>
      <w:spacing w:val="-2"/>
      <w:sz w:val="12"/>
      <w:lang w:val="en-GB"/>
    </w:rPr>
  </w:style>
  <w:style w:type="paragraph" w:customStyle="1" w:styleId="FaxMemo-Title">
    <w:name w:val="Fax/Memo - Title"/>
    <w:basedOn w:val="NormalText"/>
    <w:uiPriority w:val="69"/>
    <w:semiHidden/>
    <w:qFormat/>
    <w:rsid w:val="006F4355"/>
    <w:pPr>
      <w:framePr w:hSpace="141" w:wrap="around" w:vAnchor="text" w:hAnchor="text" w:y="1"/>
      <w:spacing w:before="0" w:after="180" w:line="240" w:lineRule="atLeast"/>
      <w:suppressOverlap/>
    </w:pPr>
    <w:rPr>
      <w:b/>
    </w:rPr>
  </w:style>
  <w:style w:type="paragraph" w:customStyle="1" w:styleId="Pleading-InformationofSenderBold">
    <w:name w:val="Pleading - Information of Sender (Bold)"/>
    <w:basedOn w:val="Standard"/>
    <w:uiPriority w:val="71"/>
    <w:semiHidden/>
    <w:qFormat/>
    <w:rsid w:val="006F4355"/>
    <w:rPr>
      <w:b/>
      <w:sz w:val="16"/>
      <w:szCs w:val="16"/>
    </w:rPr>
  </w:style>
  <w:style w:type="paragraph" w:customStyle="1" w:styleId="Pleading-SingleLineSpacing">
    <w:name w:val="Pleading - Single Line Spacing"/>
    <w:basedOn w:val="NormalNoSpacing"/>
    <w:uiPriority w:val="71"/>
    <w:semiHidden/>
    <w:qFormat/>
    <w:rsid w:val="006F4355"/>
    <w:rPr>
      <w:sz w:val="16"/>
    </w:rPr>
  </w:style>
  <w:style w:type="paragraph" w:customStyle="1" w:styleId="Agreement-NormalNoSpacingCentered">
    <w:name w:val="Agreement - Normal No Spacing Centered"/>
    <w:basedOn w:val="NormalNoSpacing"/>
    <w:uiPriority w:val="99"/>
    <w:semiHidden/>
    <w:qFormat/>
    <w:rsid w:val="006F4355"/>
    <w:pPr>
      <w:jc w:val="center"/>
    </w:pPr>
  </w:style>
  <w:style w:type="paragraph" w:customStyle="1" w:styleId="Agreement-NormalTextCentered">
    <w:name w:val="Agreement - Normal Text Centered"/>
    <w:basedOn w:val="NormalText"/>
    <w:uiPriority w:val="99"/>
    <w:semiHidden/>
    <w:qFormat/>
    <w:rsid w:val="006F4355"/>
    <w:pPr>
      <w:jc w:val="center"/>
    </w:pPr>
  </w:style>
  <w:style w:type="paragraph" w:customStyle="1" w:styleId="Agreement-NumberingCoverPage">
    <w:name w:val="Agreement - Numbering Cover Page"/>
    <w:basedOn w:val="NormalText"/>
    <w:uiPriority w:val="99"/>
    <w:semiHidden/>
    <w:qFormat/>
    <w:rsid w:val="006F4355"/>
    <w:pPr>
      <w:numPr>
        <w:numId w:val="9"/>
      </w:numPr>
      <w:tabs>
        <w:tab w:val="left" w:pos="284"/>
      </w:tabs>
      <w:contextualSpacing/>
      <w:jc w:val="center"/>
    </w:pPr>
    <w:rPr>
      <w:b/>
    </w:rPr>
  </w:style>
  <w:style w:type="numbering" w:customStyle="1" w:styleId="Agreement-Numberingpageoneandtwo">
    <w:name w:val="Agreement - Numbering page one and two"/>
    <w:uiPriority w:val="99"/>
    <w:rsid w:val="006F4355"/>
    <w:pPr>
      <w:numPr>
        <w:numId w:val="8"/>
      </w:numPr>
    </w:pPr>
  </w:style>
  <w:style w:type="paragraph" w:customStyle="1" w:styleId="Agreement-NumberingPageTwo1">
    <w:name w:val="Agreement - Numbering Page Two (1)"/>
    <w:basedOn w:val="NormalText"/>
    <w:uiPriority w:val="99"/>
    <w:semiHidden/>
    <w:qFormat/>
    <w:rsid w:val="006F4355"/>
    <w:pPr>
      <w:numPr>
        <w:ilvl w:val="1"/>
        <w:numId w:val="9"/>
      </w:numPr>
    </w:pPr>
  </w:style>
  <w:style w:type="paragraph" w:customStyle="1" w:styleId="Agreement-NumberingPageTwoA">
    <w:name w:val="Agreement - Numbering Page Two (A)"/>
    <w:basedOn w:val="NormalText"/>
    <w:uiPriority w:val="99"/>
    <w:semiHidden/>
    <w:qFormat/>
    <w:rsid w:val="006F4355"/>
    <w:pPr>
      <w:numPr>
        <w:ilvl w:val="2"/>
        <w:numId w:val="9"/>
      </w:numPr>
    </w:pPr>
    <w:rPr>
      <w:lang w:val="en-GB"/>
    </w:rPr>
  </w:style>
  <w:style w:type="paragraph" w:customStyle="1" w:styleId="DueDiligence-CoverPage">
    <w:name w:val="Due Diligence - Cover Page"/>
    <w:basedOn w:val="NormalText"/>
    <w:uiPriority w:val="99"/>
    <w:semiHidden/>
    <w:qFormat/>
    <w:rsid w:val="006F4355"/>
    <w:pPr>
      <w:jc w:val="center"/>
    </w:pPr>
    <w:rPr>
      <w:b/>
      <w:caps/>
      <w:lang w:val="en-GB"/>
    </w:rPr>
  </w:style>
  <w:style w:type="paragraph" w:customStyle="1" w:styleId="CV-BlockNormalNoSpacing">
    <w:name w:val="CV - Block Normal (No Spacing)"/>
    <w:basedOn w:val="NormalText"/>
    <w:uiPriority w:val="89"/>
    <w:semiHidden/>
    <w:qFormat/>
    <w:rsid w:val="00CF4D53"/>
    <w:pPr>
      <w:spacing w:before="0" w:line="240" w:lineRule="atLeast"/>
    </w:pPr>
    <w:rPr>
      <w:sz w:val="16"/>
    </w:rPr>
  </w:style>
  <w:style w:type="paragraph" w:customStyle="1" w:styleId="CV-BlockBold">
    <w:name w:val="CV - Block Bold"/>
    <w:basedOn w:val="CV-BlockNormalNoSpacing"/>
    <w:uiPriority w:val="89"/>
    <w:semiHidden/>
    <w:qFormat/>
    <w:rsid w:val="00CF4D53"/>
    <w:rPr>
      <w:b/>
    </w:rPr>
  </w:style>
  <w:style w:type="paragraph" w:customStyle="1" w:styleId="CV-ListBullet">
    <w:name w:val="CV - List Bullet"/>
    <w:basedOn w:val="NormalText"/>
    <w:uiPriority w:val="90"/>
    <w:semiHidden/>
    <w:qFormat/>
    <w:rsid w:val="00CF4D53"/>
    <w:pPr>
      <w:numPr>
        <w:numId w:val="13"/>
      </w:numPr>
      <w:spacing w:before="0"/>
    </w:pPr>
  </w:style>
  <w:style w:type="paragraph" w:customStyle="1" w:styleId="CV-ListBulletIndent">
    <w:name w:val="CV - List Bullet Indent"/>
    <w:basedOn w:val="CV-ListBullet"/>
    <w:uiPriority w:val="90"/>
    <w:semiHidden/>
    <w:qFormat/>
    <w:rsid w:val="00CF4D53"/>
    <w:pPr>
      <w:numPr>
        <w:ilvl w:val="1"/>
      </w:numPr>
    </w:pPr>
  </w:style>
  <w:style w:type="paragraph" w:customStyle="1" w:styleId="CV-Normal">
    <w:name w:val="CV - Normal"/>
    <w:basedOn w:val="NormalText"/>
    <w:uiPriority w:val="89"/>
    <w:semiHidden/>
    <w:qFormat/>
    <w:rsid w:val="00CF4D53"/>
  </w:style>
  <w:style w:type="paragraph" w:customStyle="1" w:styleId="CV-NormalNoSpacing">
    <w:name w:val="CV - Normal (No Spacing)"/>
    <w:basedOn w:val="NormalNoSpacing"/>
    <w:uiPriority w:val="89"/>
    <w:semiHidden/>
    <w:qFormat/>
    <w:rsid w:val="00CF4D53"/>
  </w:style>
  <w:style w:type="paragraph" w:customStyle="1" w:styleId="CV-LineHeader">
    <w:name w:val="CV - Line Header"/>
    <w:basedOn w:val="NormalText"/>
    <w:uiPriority w:val="91"/>
    <w:semiHidden/>
    <w:qFormat/>
    <w:rsid w:val="00CF4D53"/>
    <w:pPr>
      <w:spacing w:before="0"/>
      <w:jc w:val="left"/>
    </w:pPr>
    <w:rPr>
      <w:caps/>
      <w:sz w:val="16"/>
      <w:lang w:val="en-GB"/>
    </w:rPr>
  </w:style>
  <w:style w:type="paragraph" w:customStyle="1" w:styleId="PressRelease-Heading">
    <w:name w:val="Press Release - Heading"/>
    <w:basedOn w:val="Standard"/>
    <w:uiPriority w:val="98"/>
    <w:semiHidden/>
    <w:qFormat/>
    <w:rsid w:val="000E6BAD"/>
    <w:pPr>
      <w:spacing w:before="240"/>
      <w:jc w:val="both"/>
    </w:pPr>
    <w:rPr>
      <w:rFonts w:asciiTheme="minorHAnsi" w:hAnsiTheme="minorHAnsi"/>
      <w:b/>
      <w:caps/>
      <w:noProof/>
      <w:lang w:val="en-US"/>
    </w:rPr>
  </w:style>
  <w:style w:type="paragraph" w:customStyle="1" w:styleId="PressRelease-Lead">
    <w:name w:val="Press Release - Lead"/>
    <w:basedOn w:val="Standard"/>
    <w:uiPriority w:val="97"/>
    <w:semiHidden/>
    <w:qFormat/>
    <w:rsid w:val="000E6BAD"/>
    <w:pPr>
      <w:spacing w:before="240"/>
      <w:jc w:val="both"/>
    </w:pPr>
    <w:rPr>
      <w:rFonts w:asciiTheme="minorHAnsi" w:hAnsiTheme="minorHAnsi"/>
      <w:b/>
      <w:noProof/>
      <w:lang w:val="en-US"/>
    </w:rPr>
  </w:style>
  <w:style w:type="paragraph" w:customStyle="1" w:styleId="PressRelease-ListBullet">
    <w:name w:val="Press Release - List Bullet"/>
    <w:basedOn w:val="Aufzhlungszeichen"/>
    <w:uiPriority w:val="95"/>
    <w:semiHidden/>
    <w:qFormat/>
    <w:rsid w:val="000E6BAD"/>
    <w:pPr>
      <w:numPr>
        <w:numId w:val="0"/>
      </w:numPr>
      <w:spacing w:before="0" w:line="240" w:lineRule="atLeast"/>
    </w:pPr>
    <w:rPr>
      <w:rFonts w:eastAsiaTheme="majorEastAsia" w:cstheme="majorBidi"/>
      <w:bCs/>
      <w:noProof/>
      <w:sz w:val="16"/>
      <w:szCs w:val="16"/>
      <w:lang w:val="en-GB"/>
    </w:rPr>
  </w:style>
  <w:style w:type="paragraph" w:customStyle="1" w:styleId="PressRelease-Normal">
    <w:name w:val="Press Release - Normal"/>
    <w:basedOn w:val="Standard"/>
    <w:uiPriority w:val="93"/>
    <w:semiHidden/>
    <w:qFormat/>
    <w:rsid w:val="000E6BAD"/>
    <w:pPr>
      <w:spacing w:before="240"/>
      <w:jc w:val="both"/>
    </w:pPr>
    <w:rPr>
      <w:rFonts w:asciiTheme="minorHAnsi" w:hAnsiTheme="minorHAnsi"/>
      <w:noProof/>
      <w:lang w:val="en-US"/>
    </w:rPr>
  </w:style>
  <w:style w:type="paragraph" w:customStyle="1" w:styleId="PressRelease-NormalNoSpacing8">
    <w:name w:val="Press Release - Normal No Spacing 8"/>
    <w:basedOn w:val="KeinLeerraum"/>
    <w:uiPriority w:val="94"/>
    <w:semiHidden/>
    <w:qFormat/>
    <w:rsid w:val="000E6BAD"/>
    <w:rPr>
      <w:rFonts w:asciiTheme="minorHAnsi" w:hAnsiTheme="minorHAnsi"/>
      <w:noProof/>
      <w:sz w:val="16"/>
      <w:szCs w:val="16"/>
      <w:lang w:val="en-US"/>
    </w:rPr>
  </w:style>
  <w:style w:type="paragraph" w:styleId="KeinLeerraum">
    <w:name w:val="No Spacing"/>
    <w:uiPriority w:val="1"/>
    <w:semiHidden/>
    <w:qFormat/>
    <w:rsid w:val="006F4355"/>
    <w:pPr>
      <w:spacing w:line="240" w:lineRule="auto"/>
    </w:pPr>
    <w:rPr>
      <w:spacing w:val="4"/>
    </w:rPr>
  </w:style>
  <w:style w:type="paragraph" w:customStyle="1" w:styleId="PressRelease-Subtitle">
    <w:name w:val="Press Release - Subtitle"/>
    <w:basedOn w:val="Standard"/>
    <w:uiPriority w:val="96"/>
    <w:semiHidden/>
    <w:qFormat/>
    <w:rsid w:val="000E6BAD"/>
    <w:pPr>
      <w:spacing w:before="240"/>
      <w:jc w:val="both"/>
    </w:pPr>
    <w:rPr>
      <w:rFonts w:asciiTheme="majorHAnsi" w:hAnsiTheme="majorHAnsi"/>
      <w:b/>
      <w:caps/>
      <w:noProof/>
      <w:lang w:val="en-US"/>
    </w:rPr>
  </w:style>
  <w:style w:type="paragraph" w:customStyle="1" w:styleId="PressRelease-Title1">
    <w:name w:val="Press Release - Title 1"/>
    <w:basedOn w:val="Standard"/>
    <w:uiPriority w:val="95"/>
    <w:semiHidden/>
    <w:qFormat/>
    <w:rsid w:val="000E6BAD"/>
    <w:pPr>
      <w:spacing w:after="120"/>
      <w:jc w:val="both"/>
    </w:pPr>
    <w:rPr>
      <w:rFonts w:asciiTheme="minorHAnsi" w:hAnsiTheme="minorHAnsi"/>
      <w:b/>
      <w:caps/>
      <w:noProof/>
      <w:sz w:val="24"/>
      <w:lang w:val="en-US"/>
    </w:rPr>
  </w:style>
  <w:style w:type="numbering" w:customStyle="1" w:styleId="Pitch-BulletList">
    <w:name w:val="Pitch - Bullet List"/>
    <w:uiPriority w:val="99"/>
    <w:rsid w:val="006F4355"/>
    <w:pPr>
      <w:numPr>
        <w:numId w:val="11"/>
      </w:numPr>
    </w:pPr>
  </w:style>
  <w:style w:type="paragraph" w:customStyle="1" w:styleId="Pitch-ContactName">
    <w:name w:val="Pitch - Contact Name"/>
    <w:basedOn w:val="NormalText"/>
    <w:uiPriority w:val="76"/>
    <w:semiHidden/>
    <w:rsid w:val="006F4355"/>
    <w:pPr>
      <w:spacing w:before="0" w:after="240" w:line="240" w:lineRule="exact"/>
    </w:pPr>
    <w:rPr>
      <w:b/>
      <w:color w:val="766A62"/>
      <w:szCs w:val="26"/>
      <w:lang w:val="en-GB"/>
    </w:rPr>
  </w:style>
  <w:style w:type="paragraph" w:customStyle="1" w:styleId="Pitch-GraphicinTable">
    <w:name w:val="Pitch - Graphic in Table"/>
    <w:basedOn w:val="NormalText"/>
    <w:uiPriority w:val="76"/>
    <w:semiHidden/>
    <w:qFormat/>
    <w:rsid w:val="006F4355"/>
    <w:pPr>
      <w:spacing w:before="120" w:after="120"/>
      <w:jc w:val="center"/>
    </w:pPr>
    <w:rPr>
      <w:rFonts w:eastAsia="Arial"/>
    </w:rPr>
  </w:style>
  <w:style w:type="paragraph" w:customStyle="1" w:styleId="Pitch-ListBullet">
    <w:name w:val="Pitch - List Bullet"/>
    <w:basedOn w:val="NormalText"/>
    <w:uiPriority w:val="75"/>
    <w:semiHidden/>
    <w:qFormat/>
    <w:rsid w:val="006F4355"/>
    <w:pPr>
      <w:numPr>
        <w:numId w:val="12"/>
      </w:numPr>
      <w:tabs>
        <w:tab w:val="left" w:pos="284"/>
      </w:tabs>
    </w:pPr>
    <w:rPr>
      <w:rFonts w:eastAsia="Arial"/>
    </w:rPr>
  </w:style>
  <w:style w:type="paragraph" w:customStyle="1" w:styleId="Pitch-NormalSpacing6pt">
    <w:name w:val="Pitch - Normal (Spacing 6 pt)"/>
    <w:basedOn w:val="NormalText"/>
    <w:uiPriority w:val="74"/>
    <w:semiHidden/>
    <w:qFormat/>
    <w:rsid w:val="006F4355"/>
    <w:pPr>
      <w:spacing w:before="120"/>
    </w:pPr>
    <w:rPr>
      <w:rFonts w:eastAsia="Arial"/>
      <w:lang w:val="en-GB"/>
    </w:rPr>
  </w:style>
  <w:style w:type="paragraph" w:customStyle="1" w:styleId="Pitch-NormalNoSpacingLeft">
    <w:name w:val="Pitch - Normal No Spacing Left"/>
    <w:basedOn w:val="NormalNoSpacing"/>
    <w:uiPriority w:val="74"/>
    <w:semiHidden/>
    <w:qFormat/>
    <w:rsid w:val="006F4355"/>
    <w:pPr>
      <w:jc w:val="left"/>
    </w:pPr>
    <w:rPr>
      <w:rFonts w:eastAsia="Arial"/>
      <w:lang w:val="en-GB"/>
    </w:rPr>
  </w:style>
  <w:style w:type="paragraph" w:customStyle="1" w:styleId="Pitch-TitleLine1">
    <w:name w:val="Pitch - Title Line 1"/>
    <w:basedOn w:val="NormalText"/>
    <w:link w:val="Pitch-TitleLine1Zchn"/>
    <w:uiPriority w:val="79"/>
    <w:semiHidden/>
    <w:qFormat/>
    <w:rsid w:val="006F4355"/>
    <w:pPr>
      <w:spacing w:before="480" w:line="276" w:lineRule="auto"/>
      <w:jc w:val="left"/>
    </w:pPr>
    <w:rPr>
      <w:rFonts w:eastAsia="Arial"/>
      <w:b/>
      <w:caps/>
      <w:color w:val="766A62"/>
      <w:sz w:val="40"/>
      <w:lang w:val="en-GB"/>
    </w:rPr>
  </w:style>
  <w:style w:type="character" w:customStyle="1" w:styleId="Pitch-TitleLine1Zchn">
    <w:name w:val="Pitch - Title Line 1 Zchn"/>
    <w:link w:val="Pitch-TitleLine1"/>
    <w:uiPriority w:val="79"/>
    <w:semiHidden/>
    <w:rsid w:val="00A76F22"/>
    <w:rPr>
      <w:rFonts w:eastAsia="Arial" w:cs="Times New Roman"/>
      <w:b/>
      <w:caps/>
      <w:color w:val="766A62"/>
      <w:spacing w:val="4"/>
      <w:sz w:val="40"/>
      <w:lang w:val="en-GB"/>
    </w:rPr>
  </w:style>
  <w:style w:type="paragraph" w:customStyle="1" w:styleId="Pitch-TitleLine2">
    <w:name w:val="Pitch - Title Line 2"/>
    <w:basedOn w:val="Pitch-TitleLine1"/>
    <w:uiPriority w:val="79"/>
    <w:semiHidden/>
    <w:qFormat/>
    <w:rsid w:val="006F4355"/>
    <w:pPr>
      <w:spacing w:before="0" w:after="480"/>
    </w:pPr>
    <w:rPr>
      <w:sz w:val="56"/>
    </w:rPr>
  </w:style>
  <w:style w:type="numbering" w:customStyle="1" w:styleId="CV-ListStyle">
    <w:name w:val="CV - List Style"/>
    <w:uiPriority w:val="99"/>
    <w:rsid w:val="00CF4D53"/>
    <w:pPr>
      <w:numPr>
        <w:numId w:val="10"/>
      </w:numPr>
    </w:pPr>
  </w:style>
  <w:style w:type="paragraph" w:customStyle="1" w:styleId="HiddenText">
    <w:name w:val="Hidden Text"/>
    <w:semiHidden/>
    <w:qFormat/>
    <w:rsid w:val="00AA0C7A"/>
    <w:pPr>
      <w:spacing w:line="240" w:lineRule="auto"/>
    </w:pPr>
    <w:rPr>
      <w:vanish/>
      <w:color w:val="0000FF"/>
      <w:spacing w:val="4"/>
      <w:sz w:val="16"/>
      <w:szCs w:val="16"/>
      <w:lang w:val="en-GB"/>
    </w:rPr>
  </w:style>
  <w:style w:type="paragraph" w:customStyle="1" w:styleId="HiddenTextNormal">
    <w:name w:val="Hidden Text Normal"/>
    <w:basedOn w:val="HiddenText"/>
    <w:next w:val="HiddenText"/>
    <w:semiHidden/>
    <w:qFormat/>
    <w:rsid w:val="00AA0C7A"/>
    <w:pPr>
      <w:spacing w:line="280" w:lineRule="atLeast"/>
    </w:pPr>
    <w:rPr>
      <w:vanish w:val="0"/>
      <w:lang w:val="it-IT"/>
    </w:rPr>
  </w:style>
  <w:style w:type="paragraph" w:customStyle="1" w:styleId="FaxLetterMemo-TablelineTextHidden">
    <w:name w:val="Fax/Letter/Memo - Tableline Text Hidden"/>
    <w:basedOn w:val="NormalText"/>
    <w:uiPriority w:val="70"/>
    <w:semiHidden/>
    <w:rsid w:val="00E42B6C"/>
    <w:pPr>
      <w:spacing w:before="0"/>
    </w:pPr>
    <w:rPr>
      <w:vanish/>
      <w:color w:val="0000FF"/>
      <w:sz w:val="16"/>
      <w:szCs w:val="16"/>
    </w:rPr>
  </w:style>
  <w:style w:type="paragraph" w:customStyle="1" w:styleId="CV-BlockNormal">
    <w:name w:val="CV - Block Normal"/>
    <w:basedOn w:val="CV-BlockNormalNoSpacing"/>
    <w:uiPriority w:val="89"/>
    <w:semiHidden/>
    <w:qFormat/>
    <w:rsid w:val="00CF4D53"/>
    <w:pPr>
      <w:spacing w:before="240"/>
    </w:pPr>
  </w:style>
  <w:style w:type="paragraph" w:customStyle="1" w:styleId="CV-BlockNormalItalic">
    <w:name w:val="CV - Block Normal Italic"/>
    <w:basedOn w:val="CV-BlockNormal"/>
    <w:uiPriority w:val="89"/>
    <w:semiHidden/>
    <w:qFormat/>
    <w:rsid w:val="00CF4D53"/>
    <w:rPr>
      <w:i/>
    </w:rPr>
  </w:style>
  <w:style w:type="paragraph" w:customStyle="1" w:styleId="CV-BlockNormalItalicNoSpacing">
    <w:name w:val="CV - Block Normal Italic (No Spacing)"/>
    <w:basedOn w:val="CV-BlockNormalNoSpacing"/>
    <w:uiPriority w:val="89"/>
    <w:semiHidden/>
    <w:qFormat/>
    <w:rsid w:val="00CF4D53"/>
    <w:rPr>
      <w:i/>
    </w:rPr>
  </w:style>
  <w:style w:type="paragraph" w:styleId="Textkrper">
    <w:name w:val="Body Text"/>
    <w:basedOn w:val="Standard"/>
    <w:link w:val="TextkrperZchn"/>
    <w:rsid w:val="00D75F65"/>
    <w:pPr>
      <w:widowControl/>
      <w:autoSpaceDE/>
      <w:autoSpaceDN/>
      <w:adjustRightInd/>
      <w:jc w:val="both"/>
    </w:pPr>
    <w:rPr>
      <w:rFonts w:ascii="Arial" w:hAnsi="Arial"/>
      <w:snapToGrid w:val="0"/>
      <w:color w:val="000000"/>
      <w:sz w:val="22"/>
      <w:szCs w:val="20"/>
      <w:lang w:val="en-US"/>
    </w:rPr>
  </w:style>
  <w:style w:type="character" w:customStyle="1" w:styleId="TextkrperZchn">
    <w:name w:val="Textkörper Zchn"/>
    <w:basedOn w:val="Absatz-Standardschriftart"/>
    <w:link w:val="Textkrper"/>
    <w:rsid w:val="00D75F65"/>
    <w:rPr>
      <w:rFonts w:eastAsia="Times New Roman" w:cs="Times New Roman"/>
      <w:snapToGrid w:val="0"/>
      <w:color w:val="000000"/>
      <w:sz w:val="22"/>
      <w:lang w:val="en-US" w:eastAsia="de-DE"/>
    </w:rPr>
  </w:style>
  <w:style w:type="paragraph" w:styleId="berarbeitung">
    <w:name w:val="Revision"/>
    <w:hidden/>
    <w:uiPriority w:val="99"/>
    <w:semiHidden/>
    <w:rsid w:val="002C4D44"/>
    <w:pPr>
      <w:spacing w:line="240" w:lineRule="auto"/>
    </w:pPr>
    <w:rPr>
      <w:rFonts w:ascii="Times" w:eastAsia="Times New Roman" w:hAnsi="Times" w:cs="Times New Roman"/>
      <w:szCs w:val="24"/>
      <w:lang w:val="de-DE" w:eastAsia="de-DE"/>
    </w:rPr>
  </w:style>
  <w:style w:type="paragraph" w:customStyle="1" w:styleId="Striche">
    <w:name w:val="Striche"/>
    <w:basedOn w:val="Standard"/>
    <w:rsid w:val="00D209C6"/>
    <w:pPr>
      <w:widowControl/>
      <w:tabs>
        <w:tab w:val="right" w:leader="hyphen" w:pos="7938"/>
      </w:tabs>
      <w:autoSpaceDE/>
      <w:autoSpaceDN/>
      <w:adjustRightInd/>
    </w:pPr>
    <w:rPr>
      <w:rFonts w:ascii="Arial" w:hAnsi="Arial" w:cs="Arial"/>
      <w:sz w:val="22"/>
      <w:szCs w:val="22"/>
      <w:lang w:eastAsia="zh-CN"/>
    </w:rPr>
  </w:style>
  <w:style w:type="paragraph" w:customStyle="1" w:styleId="Formatvorlage1">
    <w:name w:val="Formatvorlage1"/>
    <w:basedOn w:val="Textkrper-Zeileneinzug"/>
    <w:autoRedefine/>
    <w:rsid w:val="00D209C6"/>
    <w:pPr>
      <w:suppressAutoHyphens/>
      <w:ind w:left="567"/>
      <w:jc w:val="both"/>
    </w:pPr>
    <w:rPr>
      <w:lang w:val="de-AT" w:eastAsia="ar-SA"/>
    </w:rPr>
  </w:style>
  <w:style w:type="paragraph" w:styleId="Textkrper-Zeileneinzug">
    <w:name w:val="Body Text Indent"/>
    <w:basedOn w:val="Standard"/>
    <w:link w:val="Textkrper-ZeileneinzugZchn"/>
    <w:rsid w:val="00D209C6"/>
    <w:pPr>
      <w:widowControl/>
      <w:autoSpaceDE/>
      <w:autoSpaceDN/>
      <w:adjustRightInd/>
      <w:spacing w:after="120"/>
      <w:ind w:left="283"/>
    </w:pPr>
    <w:rPr>
      <w:rFonts w:ascii="Arial" w:hAnsi="Arial" w:cs="Arial"/>
      <w:sz w:val="22"/>
      <w:szCs w:val="22"/>
      <w:lang w:eastAsia="zh-CN"/>
    </w:rPr>
  </w:style>
  <w:style w:type="character" w:customStyle="1" w:styleId="Textkrper-ZeileneinzugZchn">
    <w:name w:val="Textkörper-Zeileneinzug Zchn"/>
    <w:basedOn w:val="Absatz-Standardschriftart"/>
    <w:link w:val="Textkrper-Zeileneinzug"/>
    <w:rsid w:val="00D209C6"/>
    <w:rPr>
      <w:rFonts w:eastAsia="Times New Roman" w:cs="Arial"/>
      <w:sz w:val="22"/>
      <w:szCs w:val="22"/>
      <w:lang w:val="de-DE" w:eastAsia="zh-CN"/>
    </w:rPr>
  </w:style>
  <w:style w:type="character" w:customStyle="1" w:styleId="Funotenzeichen1">
    <w:name w:val="Fußnotenzeichen1"/>
    <w:rsid w:val="00D209C6"/>
    <w:rPr>
      <w:vertAlign w:val="superscript"/>
    </w:rPr>
  </w:style>
  <w:style w:type="character" w:customStyle="1" w:styleId="Formatvorlage1Zchn">
    <w:name w:val="Formatvorlage1 Zchn"/>
    <w:rsid w:val="00D209C6"/>
    <w:rPr>
      <w:rFonts w:ascii="Verdana" w:hAnsi="Verdana" w:cs="Arial"/>
      <w:noProof w:val="0"/>
      <w:sz w:val="18"/>
      <w:szCs w:val="18"/>
      <w:lang w:val="de-AT" w:eastAsia="ar-SA" w:bidi="ar-SA"/>
    </w:rPr>
  </w:style>
  <w:style w:type="character" w:styleId="Seitenzahl">
    <w:name w:val="page number"/>
    <w:basedOn w:val="Absatz-Standardschriftart"/>
    <w:rsid w:val="00D209C6"/>
  </w:style>
  <w:style w:type="character" w:customStyle="1" w:styleId="Flietext">
    <w:name w:val="Fließtext_"/>
    <w:link w:val="Flietext0"/>
    <w:rsid w:val="00D209C6"/>
    <w:rPr>
      <w:rFonts w:eastAsia="Arial" w:cs="Arial"/>
      <w:sz w:val="17"/>
      <w:szCs w:val="17"/>
      <w:shd w:val="clear" w:color="auto" w:fill="FFFFFF"/>
    </w:rPr>
  </w:style>
  <w:style w:type="paragraph" w:customStyle="1" w:styleId="Flietext0">
    <w:name w:val="Fließtext"/>
    <w:basedOn w:val="Standard"/>
    <w:link w:val="Flietext"/>
    <w:rsid w:val="00D209C6"/>
    <w:pPr>
      <w:widowControl/>
      <w:shd w:val="clear" w:color="auto" w:fill="FFFFFF"/>
      <w:autoSpaceDE/>
      <w:autoSpaceDN/>
      <w:adjustRightInd/>
      <w:spacing w:before="180" w:line="209" w:lineRule="exact"/>
      <w:ind w:hanging="540"/>
      <w:jc w:val="both"/>
    </w:pPr>
    <w:rPr>
      <w:rFonts w:ascii="Arial" w:eastAsia="Arial" w:hAnsi="Arial" w:cs="Arial"/>
      <w:sz w:val="17"/>
      <w:szCs w:val="17"/>
      <w:lang w:val="de-AT" w:eastAsia="en-US"/>
    </w:rPr>
  </w:style>
  <w:style w:type="paragraph" w:styleId="Textkrper-Einzug3">
    <w:name w:val="Body Text Indent 3"/>
    <w:basedOn w:val="Standard"/>
    <w:link w:val="Textkrper-Einzug3Zchn"/>
    <w:rsid w:val="00D209C6"/>
    <w:pPr>
      <w:widowControl/>
      <w:autoSpaceDE/>
      <w:autoSpaceDN/>
      <w:adjustRightInd/>
      <w:spacing w:after="120"/>
      <w:ind w:left="283"/>
    </w:pPr>
    <w:rPr>
      <w:rFonts w:ascii="Arial" w:hAnsi="Arial" w:cs="Arial"/>
      <w:sz w:val="16"/>
      <w:szCs w:val="16"/>
      <w:lang w:eastAsia="zh-CN"/>
    </w:rPr>
  </w:style>
  <w:style w:type="character" w:customStyle="1" w:styleId="Textkrper-Einzug3Zchn">
    <w:name w:val="Textkörper-Einzug 3 Zchn"/>
    <w:basedOn w:val="Absatz-Standardschriftart"/>
    <w:link w:val="Textkrper-Einzug3"/>
    <w:rsid w:val="00D209C6"/>
    <w:rPr>
      <w:rFonts w:eastAsia="Times New Roman" w:cs="Arial"/>
      <w:sz w:val="16"/>
      <w:szCs w:val="16"/>
      <w:lang w:val="de-DE" w:eastAsia="zh-CN"/>
    </w:rPr>
  </w:style>
  <w:style w:type="paragraph" w:customStyle="1" w:styleId="1berschrift">
    <w:name w:val="1. Überschrift"/>
    <w:basedOn w:val="Standard"/>
    <w:autoRedefine/>
    <w:qFormat/>
    <w:rsid w:val="00D209C6"/>
    <w:pPr>
      <w:widowControl/>
      <w:numPr>
        <w:numId w:val="15"/>
      </w:numPr>
      <w:tabs>
        <w:tab w:val="left" w:pos="426"/>
      </w:tabs>
      <w:autoSpaceDE/>
      <w:autoSpaceDN/>
      <w:adjustRightInd/>
      <w:spacing w:before="480" w:after="240"/>
      <w:ind w:left="357" w:right="142" w:hanging="357"/>
      <w:outlineLvl w:val="0"/>
    </w:pPr>
    <w:rPr>
      <w:rFonts w:ascii="Arial" w:hAnsi="Arial"/>
      <w:b/>
      <w:caps/>
      <w:sz w:val="24"/>
      <w:szCs w:val="22"/>
    </w:rPr>
  </w:style>
  <w:style w:type="paragraph" w:customStyle="1" w:styleId="2berschrift">
    <w:name w:val="2. Überschrift"/>
    <w:basedOn w:val="Standard"/>
    <w:autoRedefine/>
    <w:qFormat/>
    <w:rsid w:val="00D209C6"/>
    <w:pPr>
      <w:widowControl/>
      <w:numPr>
        <w:ilvl w:val="1"/>
        <w:numId w:val="15"/>
      </w:numPr>
      <w:tabs>
        <w:tab w:val="left" w:pos="851"/>
      </w:tabs>
      <w:autoSpaceDE/>
      <w:autoSpaceDN/>
      <w:adjustRightInd/>
      <w:spacing w:before="240" w:after="120"/>
    </w:pPr>
    <w:rPr>
      <w:rFonts w:ascii="Arial" w:hAnsi="Arial"/>
      <w:b/>
      <w:caps/>
      <w:sz w:val="22"/>
    </w:rPr>
  </w:style>
  <w:style w:type="paragraph" w:customStyle="1" w:styleId="1">
    <w:name w:val="1"/>
    <w:rsid w:val="00D209C6"/>
    <w:pPr>
      <w:spacing w:line="240" w:lineRule="auto"/>
    </w:pPr>
    <w:rPr>
      <w:rFonts w:eastAsia="Times New Roman" w:cs="Arial"/>
      <w:sz w:val="22"/>
      <w:szCs w:val="22"/>
      <w:lang w:val="de-DE" w:eastAsia="zh-CN"/>
    </w:rPr>
  </w:style>
  <w:style w:type="character" w:customStyle="1" w:styleId="ms-rtethemefontface-1">
    <w:name w:val="ms-rtethemefontface-1"/>
    <w:rsid w:val="00D209C6"/>
  </w:style>
  <w:style w:type="paragraph" w:customStyle="1" w:styleId="Default">
    <w:name w:val="Default"/>
    <w:rsid w:val="00721819"/>
    <w:pPr>
      <w:autoSpaceDE w:val="0"/>
      <w:autoSpaceDN w:val="0"/>
      <w:adjustRightInd w:val="0"/>
      <w:spacing w:line="240" w:lineRule="auto"/>
    </w:pPr>
    <w:rPr>
      <w:rFonts w:ascii="Times New Roman" w:hAnsi="Times New Roman" w:cs="Times New Roman"/>
      <w:color w:val="000000"/>
      <w:sz w:val="24"/>
      <w:szCs w:val="24"/>
      <w:lang w:val="en-US"/>
    </w:rPr>
  </w:style>
  <w:style w:type="character" w:styleId="Hervorhebung">
    <w:name w:val="Emphasis"/>
    <w:basedOn w:val="Absatz-Standardschriftart"/>
    <w:uiPriority w:val="20"/>
    <w:qFormat/>
    <w:rsid w:val="00721819"/>
    <w:rPr>
      <w:b/>
      <w:bCs/>
      <w:i w:val="0"/>
      <w:iCs w:val="0"/>
    </w:rPr>
  </w:style>
  <w:style w:type="character" w:customStyle="1" w:styleId="st1">
    <w:name w:val="st1"/>
    <w:basedOn w:val="Absatz-Standardschriftart"/>
    <w:rsid w:val="00721819"/>
  </w:style>
  <w:style w:type="paragraph" w:customStyle="1" w:styleId="Formatvorlage2">
    <w:name w:val="Formatvorlage2"/>
    <w:basedOn w:val="Flietext0"/>
    <w:qFormat/>
    <w:rsid w:val="00840EFD"/>
    <w:pPr>
      <w:ind w:left="851" w:firstLine="0"/>
    </w:pPr>
    <w:rPr>
      <w:sz w:val="20"/>
    </w:rPr>
  </w:style>
  <w:style w:type="character" w:styleId="Platzhaltertext">
    <w:name w:val="Placeholder Text"/>
    <w:basedOn w:val="Absatz-Standardschriftart"/>
    <w:uiPriority w:val="99"/>
    <w:semiHidden/>
    <w:rsid w:val="00E15DDE"/>
    <w:rPr>
      <w:color w:val="808080"/>
    </w:rPr>
  </w:style>
  <w:style w:type="paragraph" w:customStyle="1" w:styleId="Textkrper21">
    <w:name w:val="Textkörper 21"/>
    <w:basedOn w:val="Standard"/>
    <w:rsid w:val="00CF4A75"/>
    <w:pPr>
      <w:widowControl/>
      <w:autoSpaceDE/>
      <w:autoSpaceDN/>
      <w:adjustRightInd/>
      <w:ind w:left="709" w:hanging="709"/>
      <w:jc w:val="both"/>
    </w:pPr>
    <w:rPr>
      <w:rFonts w:ascii="Arial" w:hAnsi="Arial"/>
      <w:sz w:val="24"/>
      <w:szCs w:val="20"/>
      <w:lang w:eastAsia="en-US"/>
    </w:rPr>
  </w:style>
  <w:style w:type="paragraph" w:customStyle="1" w:styleId="Nummerierung1">
    <w:name w:val="Nummerierung 1"/>
    <w:basedOn w:val="Kopfzeile"/>
    <w:link w:val="Nummerierung1Zchn"/>
    <w:qFormat/>
    <w:rsid w:val="00CF4A75"/>
    <w:pPr>
      <w:widowControl/>
      <w:overflowPunct w:val="0"/>
      <w:spacing w:before="0" w:after="240"/>
      <w:ind w:left="432" w:hanging="432"/>
      <w:jc w:val="left"/>
      <w:textAlignment w:val="baseline"/>
    </w:pPr>
    <w:rPr>
      <w:rFonts w:ascii="Arial" w:hAnsi="Arial" w:cs="Arial"/>
      <w:szCs w:val="20"/>
    </w:rPr>
  </w:style>
  <w:style w:type="character" w:customStyle="1" w:styleId="Nummerierung1Zchn">
    <w:name w:val="Nummerierung 1 Zchn"/>
    <w:basedOn w:val="KopfzeileZchn"/>
    <w:link w:val="Nummerierung1"/>
    <w:rsid w:val="00CF4A75"/>
    <w:rPr>
      <w:rFonts w:eastAsia="Times New Roman" w:cs="Arial"/>
      <w:sz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480">
      <w:bodyDiv w:val="1"/>
      <w:marLeft w:val="0"/>
      <w:marRight w:val="0"/>
      <w:marTop w:val="0"/>
      <w:marBottom w:val="0"/>
      <w:divBdr>
        <w:top w:val="none" w:sz="0" w:space="0" w:color="auto"/>
        <w:left w:val="none" w:sz="0" w:space="0" w:color="auto"/>
        <w:bottom w:val="none" w:sz="0" w:space="0" w:color="auto"/>
        <w:right w:val="none" w:sz="0" w:space="0" w:color="auto"/>
      </w:divBdr>
    </w:div>
    <w:div w:id="231818551">
      <w:bodyDiv w:val="1"/>
      <w:marLeft w:val="0"/>
      <w:marRight w:val="0"/>
      <w:marTop w:val="0"/>
      <w:marBottom w:val="0"/>
      <w:divBdr>
        <w:top w:val="none" w:sz="0" w:space="0" w:color="auto"/>
        <w:left w:val="none" w:sz="0" w:space="0" w:color="auto"/>
        <w:bottom w:val="none" w:sz="0" w:space="0" w:color="auto"/>
        <w:right w:val="none" w:sz="0" w:space="0" w:color="auto"/>
      </w:divBdr>
      <w:divsChild>
        <w:div w:id="947934905">
          <w:marLeft w:val="0"/>
          <w:marRight w:val="0"/>
          <w:marTop w:val="0"/>
          <w:marBottom w:val="0"/>
          <w:divBdr>
            <w:top w:val="none" w:sz="0" w:space="0" w:color="auto"/>
            <w:left w:val="none" w:sz="0" w:space="0" w:color="auto"/>
            <w:bottom w:val="none" w:sz="0" w:space="0" w:color="auto"/>
            <w:right w:val="none" w:sz="0" w:space="0" w:color="auto"/>
          </w:divBdr>
          <w:divsChild>
            <w:div w:id="859319794">
              <w:marLeft w:val="0"/>
              <w:marRight w:val="0"/>
              <w:marTop w:val="0"/>
              <w:marBottom w:val="0"/>
              <w:divBdr>
                <w:top w:val="none" w:sz="0" w:space="0" w:color="auto"/>
                <w:left w:val="none" w:sz="0" w:space="0" w:color="auto"/>
                <w:bottom w:val="none" w:sz="0" w:space="0" w:color="auto"/>
                <w:right w:val="none" w:sz="0" w:space="0" w:color="auto"/>
              </w:divBdr>
              <w:divsChild>
                <w:div w:id="251086998">
                  <w:marLeft w:val="0"/>
                  <w:marRight w:val="0"/>
                  <w:marTop w:val="0"/>
                  <w:marBottom w:val="0"/>
                  <w:divBdr>
                    <w:top w:val="none" w:sz="0" w:space="0" w:color="auto"/>
                    <w:left w:val="none" w:sz="0" w:space="0" w:color="auto"/>
                    <w:bottom w:val="none" w:sz="0" w:space="0" w:color="auto"/>
                    <w:right w:val="none" w:sz="0" w:space="0" w:color="auto"/>
                  </w:divBdr>
                  <w:divsChild>
                    <w:div w:id="765614587">
                      <w:marLeft w:val="0"/>
                      <w:marRight w:val="0"/>
                      <w:marTop w:val="0"/>
                      <w:marBottom w:val="0"/>
                      <w:divBdr>
                        <w:top w:val="none" w:sz="0" w:space="0" w:color="auto"/>
                        <w:left w:val="none" w:sz="0" w:space="0" w:color="auto"/>
                        <w:bottom w:val="none" w:sz="0" w:space="0" w:color="auto"/>
                        <w:right w:val="none" w:sz="0" w:space="0" w:color="auto"/>
                      </w:divBdr>
                      <w:divsChild>
                        <w:div w:id="140811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342869">
      <w:bodyDiv w:val="1"/>
      <w:marLeft w:val="0"/>
      <w:marRight w:val="0"/>
      <w:marTop w:val="0"/>
      <w:marBottom w:val="0"/>
      <w:divBdr>
        <w:top w:val="none" w:sz="0" w:space="0" w:color="auto"/>
        <w:left w:val="none" w:sz="0" w:space="0" w:color="auto"/>
        <w:bottom w:val="none" w:sz="0" w:space="0" w:color="auto"/>
        <w:right w:val="none" w:sz="0" w:space="0" w:color="auto"/>
      </w:divBdr>
    </w:div>
    <w:div w:id="408231120">
      <w:bodyDiv w:val="1"/>
      <w:marLeft w:val="0"/>
      <w:marRight w:val="0"/>
      <w:marTop w:val="0"/>
      <w:marBottom w:val="0"/>
      <w:divBdr>
        <w:top w:val="none" w:sz="0" w:space="0" w:color="auto"/>
        <w:left w:val="none" w:sz="0" w:space="0" w:color="auto"/>
        <w:bottom w:val="none" w:sz="0" w:space="0" w:color="auto"/>
        <w:right w:val="none" w:sz="0" w:space="0" w:color="auto"/>
      </w:divBdr>
    </w:div>
    <w:div w:id="502357864">
      <w:bodyDiv w:val="1"/>
      <w:marLeft w:val="0"/>
      <w:marRight w:val="0"/>
      <w:marTop w:val="0"/>
      <w:marBottom w:val="0"/>
      <w:divBdr>
        <w:top w:val="none" w:sz="0" w:space="0" w:color="auto"/>
        <w:left w:val="none" w:sz="0" w:space="0" w:color="auto"/>
        <w:bottom w:val="none" w:sz="0" w:space="0" w:color="auto"/>
        <w:right w:val="none" w:sz="0" w:space="0" w:color="auto"/>
      </w:divBdr>
    </w:div>
    <w:div w:id="569386204">
      <w:bodyDiv w:val="1"/>
      <w:marLeft w:val="0"/>
      <w:marRight w:val="0"/>
      <w:marTop w:val="0"/>
      <w:marBottom w:val="0"/>
      <w:divBdr>
        <w:top w:val="none" w:sz="0" w:space="0" w:color="auto"/>
        <w:left w:val="none" w:sz="0" w:space="0" w:color="auto"/>
        <w:bottom w:val="none" w:sz="0" w:space="0" w:color="auto"/>
        <w:right w:val="none" w:sz="0" w:space="0" w:color="auto"/>
      </w:divBdr>
    </w:div>
    <w:div w:id="624846659">
      <w:bodyDiv w:val="1"/>
      <w:marLeft w:val="0"/>
      <w:marRight w:val="0"/>
      <w:marTop w:val="0"/>
      <w:marBottom w:val="0"/>
      <w:divBdr>
        <w:top w:val="none" w:sz="0" w:space="0" w:color="auto"/>
        <w:left w:val="none" w:sz="0" w:space="0" w:color="auto"/>
        <w:bottom w:val="none" w:sz="0" w:space="0" w:color="auto"/>
        <w:right w:val="none" w:sz="0" w:space="0" w:color="auto"/>
      </w:divBdr>
    </w:div>
    <w:div w:id="637927541">
      <w:bodyDiv w:val="1"/>
      <w:marLeft w:val="0"/>
      <w:marRight w:val="0"/>
      <w:marTop w:val="0"/>
      <w:marBottom w:val="0"/>
      <w:divBdr>
        <w:top w:val="none" w:sz="0" w:space="0" w:color="auto"/>
        <w:left w:val="none" w:sz="0" w:space="0" w:color="auto"/>
        <w:bottom w:val="none" w:sz="0" w:space="0" w:color="auto"/>
        <w:right w:val="none" w:sz="0" w:space="0" w:color="auto"/>
      </w:divBdr>
    </w:div>
    <w:div w:id="1408767356">
      <w:bodyDiv w:val="1"/>
      <w:marLeft w:val="0"/>
      <w:marRight w:val="0"/>
      <w:marTop w:val="0"/>
      <w:marBottom w:val="0"/>
      <w:divBdr>
        <w:top w:val="none" w:sz="0" w:space="0" w:color="auto"/>
        <w:left w:val="none" w:sz="0" w:space="0" w:color="auto"/>
        <w:bottom w:val="none" w:sz="0" w:space="0" w:color="auto"/>
        <w:right w:val="none" w:sz="0" w:space="0" w:color="auto"/>
      </w:divBdr>
    </w:div>
    <w:div w:id="1519927780">
      <w:bodyDiv w:val="1"/>
      <w:marLeft w:val="0"/>
      <w:marRight w:val="0"/>
      <w:marTop w:val="0"/>
      <w:marBottom w:val="0"/>
      <w:divBdr>
        <w:top w:val="none" w:sz="0" w:space="0" w:color="auto"/>
        <w:left w:val="none" w:sz="0" w:space="0" w:color="auto"/>
        <w:bottom w:val="none" w:sz="0" w:space="0" w:color="auto"/>
        <w:right w:val="none" w:sz="0" w:space="0" w:color="auto"/>
      </w:divBdr>
    </w:div>
    <w:div w:id="1607493784">
      <w:bodyDiv w:val="1"/>
      <w:marLeft w:val="0"/>
      <w:marRight w:val="0"/>
      <w:marTop w:val="0"/>
      <w:marBottom w:val="0"/>
      <w:divBdr>
        <w:top w:val="none" w:sz="0" w:space="0" w:color="auto"/>
        <w:left w:val="none" w:sz="0" w:space="0" w:color="auto"/>
        <w:bottom w:val="none" w:sz="0" w:space="0" w:color="auto"/>
        <w:right w:val="none" w:sz="0" w:space="0" w:color="auto"/>
      </w:divBdr>
    </w:div>
    <w:div w:id="1669209953">
      <w:bodyDiv w:val="1"/>
      <w:marLeft w:val="0"/>
      <w:marRight w:val="0"/>
      <w:marTop w:val="0"/>
      <w:marBottom w:val="0"/>
      <w:divBdr>
        <w:top w:val="none" w:sz="0" w:space="0" w:color="auto"/>
        <w:left w:val="none" w:sz="0" w:space="0" w:color="auto"/>
        <w:bottom w:val="none" w:sz="0" w:space="0" w:color="auto"/>
        <w:right w:val="none" w:sz="0" w:space="0" w:color="auto"/>
      </w:divBdr>
    </w:div>
    <w:div w:id="1814251217">
      <w:bodyDiv w:val="1"/>
      <w:marLeft w:val="0"/>
      <w:marRight w:val="0"/>
      <w:marTop w:val="0"/>
      <w:marBottom w:val="0"/>
      <w:divBdr>
        <w:top w:val="none" w:sz="0" w:space="0" w:color="auto"/>
        <w:left w:val="none" w:sz="0" w:space="0" w:color="auto"/>
        <w:bottom w:val="none" w:sz="0" w:space="0" w:color="auto"/>
        <w:right w:val="none" w:sz="0" w:space="0" w:color="auto"/>
      </w:divBdr>
    </w:div>
    <w:div w:id="1844198074">
      <w:bodyDiv w:val="1"/>
      <w:marLeft w:val="0"/>
      <w:marRight w:val="0"/>
      <w:marTop w:val="0"/>
      <w:marBottom w:val="0"/>
      <w:divBdr>
        <w:top w:val="none" w:sz="0" w:space="0" w:color="auto"/>
        <w:left w:val="none" w:sz="0" w:space="0" w:color="auto"/>
        <w:bottom w:val="none" w:sz="0" w:space="0" w:color="auto"/>
        <w:right w:val="none" w:sz="0" w:space="0" w:color="auto"/>
      </w:divBdr>
    </w:div>
    <w:div w:id="1936397260">
      <w:bodyDiv w:val="1"/>
      <w:marLeft w:val="0"/>
      <w:marRight w:val="0"/>
      <w:marTop w:val="0"/>
      <w:marBottom w:val="0"/>
      <w:divBdr>
        <w:top w:val="none" w:sz="0" w:space="0" w:color="auto"/>
        <w:left w:val="none" w:sz="0" w:space="0" w:color="auto"/>
        <w:bottom w:val="none" w:sz="0" w:space="0" w:color="auto"/>
        <w:right w:val="none" w:sz="0" w:space="0" w:color="auto"/>
      </w:divBdr>
    </w:div>
    <w:div w:id="198785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B6B0D9715A4F6296CF59927C2DFFBE"/>
        <w:category>
          <w:name w:val="Allgemein"/>
          <w:gallery w:val="placeholder"/>
        </w:category>
        <w:types>
          <w:type w:val="bbPlcHdr"/>
        </w:types>
        <w:behaviors>
          <w:behavior w:val="content"/>
        </w:behaviors>
        <w:guid w:val="{2D480BBC-2D25-4B95-BACF-296479B8679E}"/>
      </w:docPartPr>
      <w:docPartBody>
        <w:p w:rsidR="008849E8" w:rsidRDefault="00ED1159">
          <w:r w:rsidRPr="00D3437E">
            <w:rPr>
              <w:rStyle w:val="Platzhaltertext"/>
            </w:rPr>
            <w:t>[Formular-ID]</w:t>
          </w:r>
        </w:p>
      </w:docPartBody>
    </w:docPart>
    <w:docPart>
      <w:docPartPr>
        <w:name w:val="15140C96499C44AEBAD0ED60B535A7C0"/>
        <w:category>
          <w:name w:val="Allgemein"/>
          <w:gallery w:val="placeholder"/>
        </w:category>
        <w:types>
          <w:type w:val="bbPlcHdr"/>
        </w:types>
        <w:behaviors>
          <w:behavior w:val="content"/>
        </w:behaviors>
        <w:guid w:val="{16F7ABF9-65D1-4FDE-A152-C35E316ACA5D}"/>
      </w:docPartPr>
      <w:docPartBody>
        <w:p w:rsidR="008849E8" w:rsidRDefault="00ED1159">
          <w:r w:rsidRPr="00D3437E">
            <w:rPr>
              <w:rStyle w:val="Platzhaltertext"/>
            </w:rPr>
            <w:t>[Formular-ID]</w:t>
          </w:r>
        </w:p>
      </w:docPartBody>
    </w:docPart>
    <w:docPart>
      <w:docPartPr>
        <w:name w:val="AAC97908845B4638B7B89F7730E64327"/>
        <w:category>
          <w:name w:val="Allgemein"/>
          <w:gallery w:val="placeholder"/>
        </w:category>
        <w:types>
          <w:type w:val="bbPlcHdr"/>
        </w:types>
        <w:behaviors>
          <w:behavior w:val="content"/>
        </w:behaviors>
        <w:guid w:val="{0131AE2C-A760-40BF-B6DC-24B136C09536}"/>
      </w:docPartPr>
      <w:docPartBody>
        <w:p w:rsidR="008849E8" w:rsidRDefault="00ED1159">
          <w:r w:rsidRPr="00D3437E">
            <w:rPr>
              <w:rStyle w:val="Platzhaltertext"/>
            </w:rPr>
            <w:t>[Formularversion]</w:t>
          </w:r>
        </w:p>
      </w:docPartBody>
    </w:docPart>
    <w:docPart>
      <w:docPartPr>
        <w:name w:val="DefaultPlaceholder_-1854013438"/>
        <w:category>
          <w:name w:val="Allgemein"/>
          <w:gallery w:val="placeholder"/>
        </w:category>
        <w:types>
          <w:type w:val="bbPlcHdr"/>
        </w:types>
        <w:behaviors>
          <w:behavior w:val="content"/>
        </w:behaviors>
        <w:guid w:val="{F1B6E5C7-E5F0-423D-A1E4-458A5DAB4C56}"/>
      </w:docPartPr>
      <w:docPartBody>
        <w:p w:rsidR="00AA0CFA" w:rsidRDefault="008849E8">
          <w:r w:rsidRPr="007A1DEE">
            <w:rPr>
              <w:rStyle w:val="Platzhaltertext"/>
            </w:rPr>
            <w:t>Klicken oder tippen Sie, um ein Datum einzugeben.</w:t>
          </w:r>
        </w:p>
      </w:docPartBody>
    </w:docPart>
    <w:docPart>
      <w:docPartPr>
        <w:name w:val="52B215F6E4324AB9B45A1B2BA4B522B5"/>
        <w:category>
          <w:name w:val="Allgemein"/>
          <w:gallery w:val="placeholder"/>
        </w:category>
        <w:types>
          <w:type w:val="bbPlcHdr"/>
        </w:types>
        <w:behaviors>
          <w:behavior w:val="content"/>
        </w:behaviors>
        <w:guid w:val="{BB0B876F-A621-4D28-876C-0097FE5BBE7E}"/>
      </w:docPartPr>
      <w:docPartBody>
        <w:p w:rsidR="00AA0CFA" w:rsidRDefault="00714F13" w:rsidP="00714F13">
          <w:pPr>
            <w:pStyle w:val="52B215F6E4324AB9B45A1B2BA4B522B515"/>
          </w:pPr>
          <w:r w:rsidRPr="000B0C6F">
            <w:rPr>
              <w:rStyle w:val="Platzhaltertext"/>
              <w:rFonts w:eastAsiaTheme="minorHAnsi"/>
              <w:color w:val="FF0000"/>
              <w:sz w:val="20"/>
              <w:szCs w:val="20"/>
            </w:rPr>
            <w:t>[</w:t>
          </w:r>
          <w:r w:rsidRPr="000B0C6F">
            <w:rPr>
              <w:rStyle w:val="Platzhaltertext"/>
              <w:rFonts w:asciiTheme="minorHAnsi" w:eastAsiaTheme="minorHAnsi" w:hAnsiTheme="minorHAnsi" w:cstheme="minorHAnsi"/>
              <w:color w:val="FF0000"/>
              <w:sz w:val="20"/>
              <w:szCs w:val="20"/>
            </w:rPr>
            <w:t>Unternehmen xxxx</w:t>
          </w:r>
          <w:r w:rsidRPr="000B0C6F">
            <w:rPr>
              <w:rStyle w:val="Platzhaltertext"/>
              <w:rFonts w:eastAsiaTheme="minorHAnsi"/>
              <w:color w:val="FF0000"/>
              <w:sz w:val="20"/>
              <w:szCs w:val="20"/>
            </w:rPr>
            <w:t>]</w:t>
          </w:r>
        </w:p>
      </w:docPartBody>
    </w:docPart>
    <w:docPart>
      <w:docPartPr>
        <w:name w:val="9D0AC744D0CE4468A506365DCD3BD428"/>
        <w:category>
          <w:name w:val="Allgemein"/>
          <w:gallery w:val="placeholder"/>
        </w:category>
        <w:types>
          <w:type w:val="bbPlcHdr"/>
        </w:types>
        <w:behaviors>
          <w:behavior w:val="content"/>
        </w:behaviors>
        <w:guid w:val="{21DE69CE-AF07-4AB0-8663-464D7BDE6ADB}"/>
      </w:docPartPr>
      <w:docPartBody>
        <w:p w:rsidR="00AA0CFA" w:rsidRDefault="00714F13" w:rsidP="00714F13">
          <w:pPr>
            <w:pStyle w:val="9D0AC744D0CE4468A506365DCD3BD42815"/>
          </w:pPr>
          <w:r w:rsidRPr="001B0529">
            <w:rPr>
              <w:rStyle w:val="Platzhaltertext"/>
              <w:rFonts w:eastAsiaTheme="minorHAnsi"/>
              <w:vanish/>
              <w:sz w:val="20"/>
            </w:rPr>
            <w:t>[</w:t>
          </w:r>
          <w:r>
            <w:rPr>
              <w:rStyle w:val="Platzhaltertext"/>
              <w:rFonts w:eastAsiaTheme="minorHAnsi"/>
              <w:vanish/>
              <w:sz w:val="20"/>
            </w:rPr>
            <w:t xml:space="preserve">Unternehmen </w:t>
          </w:r>
          <w:r>
            <w:rPr>
              <w:rStyle w:val="Platzhaltertext"/>
              <w:rFonts w:asciiTheme="minorHAnsi" w:eastAsiaTheme="minorHAnsi" w:hAnsiTheme="minorHAnsi" w:cstheme="minorHAnsi"/>
              <w:vanish/>
              <w:sz w:val="20"/>
            </w:rPr>
            <w:t>des AN</w:t>
          </w:r>
          <w:r w:rsidRPr="001B0529">
            <w:rPr>
              <w:rStyle w:val="Platzhaltertext"/>
              <w:rFonts w:eastAsiaTheme="minorHAnsi"/>
              <w:vanish/>
              <w:sz w:val="20"/>
            </w:rPr>
            <w:t>]</w:t>
          </w:r>
        </w:p>
      </w:docPartBody>
    </w:docPart>
    <w:docPart>
      <w:docPartPr>
        <w:name w:val="12FD696ED2414445AE2770D0CCECED78"/>
        <w:category>
          <w:name w:val="Allgemein"/>
          <w:gallery w:val="placeholder"/>
        </w:category>
        <w:types>
          <w:type w:val="bbPlcHdr"/>
        </w:types>
        <w:behaviors>
          <w:behavior w:val="content"/>
        </w:behaviors>
        <w:guid w:val="{D13CB834-BF10-44BE-98EA-5539F24DDC14}"/>
      </w:docPartPr>
      <w:docPartBody>
        <w:p w:rsidR="00B03263" w:rsidRDefault="00AA0CFA">
          <w:r w:rsidRPr="00EF6477">
            <w:rPr>
              <w:rStyle w:val="Platzhaltertext"/>
            </w:rPr>
            <w:t>[Titel]</w:t>
          </w:r>
        </w:p>
      </w:docPartBody>
    </w:docPart>
    <w:docPart>
      <w:docPartPr>
        <w:name w:val="BFACBDC48B904014B856D6F56F2CC80B"/>
        <w:category>
          <w:name w:val="Allgemein"/>
          <w:gallery w:val="placeholder"/>
        </w:category>
        <w:types>
          <w:type w:val="bbPlcHdr"/>
        </w:types>
        <w:behaviors>
          <w:behavior w:val="content"/>
        </w:behaviors>
        <w:guid w:val="{E2980E39-6AC0-44AA-9AC3-C5EE0BB9ABFE}"/>
      </w:docPartPr>
      <w:docPartBody>
        <w:p w:rsidR="00B03263" w:rsidRDefault="00AA0CFA">
          <w:r w:rsidRPr="00EF6477">
            <w:rPr>
              <w:rStyle w:val="Platzhaltertext"/>
            </w:rPr>
            <w:t>[Titel]</w:t>
          </w:r>
        </w:p>
      </w:docPartBody>
    </w:docPart>
    <w:docPart>
      <w:docPartPr>
        <w:name w:val="29AA794BFD2548E9ABF0D20EC8E3BEA9"/>
        <w:category>
          <w:name w:val="Allgemein"/>
          <w:gallery w:val="placeholder"/>
        </w:category>
        <w:types>
          <w:type w:val="bbPlcHdr"/>
        </w:types>
        <w:behaviors>
          <w:behavior w:val="content"/>
        </w:behaviors>
        <w:guid w:val="{3D8B83E4-16B8-4B1F-8845-FA3E9D76499E}"/>
      </w:docPartPr>
      <w:docPartBody>
        <w:p w:rsidR="00DC1A20" w:rsidRDefault="00B03263">
          <w:r w:rsidRPr="007C5EF8">
            <w:rPr>
              <w:rStyle w:val="Platzhaltertext"/>
            </w:rPr>
            <w:t>[Formularversion]</w:t>
          </w:r>
        </w:p>
      </w:docPartBody>
    </w:docPart>
    <w:docPart>
      <w:docPartPr>
        <w:name w:val="456E20F0088D42A89C8EB02966C3F491"/>
        <w:category>
          <w:name w:val="Allgemein"/>
          <w:gallery w:val="placeholder"/>
        </w:category>
        <w:types>
          <w:type w:val="bbPlcHdr"/>
        </w:types>
        <w:behaviors>
          <w:behavior w:val="content"/>
        </w:behaviors>
        <w:guid w:val="{E7B80928-474D-43EF-8443-B06D821C3AF4}"/>
      </w:docPartPr>
      <w:docPartBody>
        <w:p w:rsidR="00845580" w:rsidRDefault="00DC1A20" w:rsidP="00DC1A20">
          <w:pPr>
            <w:pStyle w:val="456E20F0088D42A89C8EB02966C3F491"/>
          </w:pPr>
          <w:r w:rsidRPr="007A1DEE">
            <w:rPr>
              <w:rStyle w:val="Platzhaltertext"/>
            </w:rPr>
            <w:t>Klicken oder tippen Sie, um ein Datum einzugeben.</w:t>
          </w:r>
        </w:p>
      </w:docPartBody>
    </w:docPart>
    <w:docPart>
      <w:docPartPr>
        <w:name w:val="3B28E62FE24B43119C844E8DFBCEA00E"/>
        <w:category>
          <w:name w:val="Allgemein"/>
          <w:gallery w:val="placeholder"/>
        </w:category>
        <w:types>
          <w:type w:val="bbPlcHdr"/>
        </w:types>
        <w:behaviors>
          <w:behavior w:val="content"/>
        </w:behaviors>
        <w:guid w:val="{74752B19-0F49-4AEF-AF30-BEF16470F0FD}"/>
      </w:docPartPr>
      <w:docPartBody>
        <w:p w:rsidR="00845580" w:rsidRDefault="00714F13" w:rsidP="00714F13">
          <w:pPr>
            <w:pStyle w:val="3B28E62FE24B43119C844E8DFBCEA00E15"/>
          </w:pPr>
          <w:r w:rsidRPr="001B0529">
            <w:rPr>
              <w:rStyle w:val="Platzhaltertext"/>
              <w:rFonts w:eastAsiaTheme="minorHAnsi"/>
              <w:vanish/>
            </w:rPr>
            <w:t>[</w:t>
          </w:r>
          <w:r>
            <w:rPr>
              <w:rStyle w:val="Platzhaltertext"/>
              <w:rFonts w:asciiTheme="minorHAnsi" w:eastAsiaTheme="minorHAnsi" w:hAnsiTheme="minorHAnsi" w:cstheme="minorHAnsi"/>
              <w:vanish/>
            </w:rPr>
            <w:t>Unternehmen des AN</w:t>
          </w:r>
          <w:r w:rsidRPr="001B0529">
            <w:rPr>
              <w:rStyle w:val="Platzhaltertext"/>
              <w:rFonts w:eastAsiaTheme="minorHAnsi"/>
              <w:vanish/>
            </w:rPr>
            <w:t>]</w:t>
          </w:r>
        </w:p>
      </w:docPartBody>
    </w:docPart>
    <w:docPart>
      <w:docPartPr>
        <w:name w:val="25927E96E98249C1B8A7DAD2320C3363"/>
        <w:category>
          <w:name w:val="Allgemein"/>
          <w:gallery w:val="placeholder"/>
        </w:category>
        <w:types>
          <w:type w:val="bbPlcHdr"/>
        </w:types>
        <w:behaviors>
          <w:behavior w:val="content"/>
        </w:behaviors>
        <w:guid w:val="{FB08643F-98DB-45E8-9E91-2B0248F32E6E}"/>
      </w:docPartPr>
      <w:docPartBody>
        <w:p w:rsidR="00714F13" w:rsidRDefault="00714F13" w:rsidP="00714F13">
          <w:pPr>
            <w:pStyle w:val="25927E96E98249C1B8A7DAD2320C336312"/>
          </w:pPr>
          <w:r w:rsidRPr="007F4211">
            <w:rPr>
              <w:rStyle w:val="Platzhaltertext"/>
              <w:rFonts w:asciiTheme="minorHAnsi" w:eastAsiaTheme="minorHAnsi" w:hAnsiTheme="minorHAnsi" w:cstheme="minorHAnsi"/>
              <w:color w:val="FF0000"/>
              <w:sz w:val="20"/>
              <w:szCs w:val="20"/>
            </w:rPr>
            <w:t>[Straße]</w:t>
          </w:r>
        </w:p>
      </w:docPartBody>
    </w:docPart>
    <w:docPart>
      <w:docPartPr>
        <w:name w:val="E95FE0FA116249FEA2FCEEF1107087CC"/>
        <w:category>
          <w:name w:val="Allgemein"/>
          <w:gallery w:val="placeholder"/>
        </w:category>
        <w:types>
          <w:type w:val="bbPlcHdr"/>
        </w:types>
        <w:behaviors>
          <w:behavior w:val="content"/>
        </w:behaviors>
        <w:guid w:val="{35916705-F60E-4D82-A4C4-7E3890FABB7E}"/>
      </w:docPartPr>
      <w:docPartBody>
        <w:p w:rsidR="00714F13" w:rsidRDefault="00714F13" w:rsidP="00714F13">
          <w:pPr>
            <w:pStyle w:val="E95FE0FA116249FEA2FCEEF1107087CC12"/>
          </w:pPr>
          <w:r w:rsidRPr="007F4211">
            <w:rPr>
              <w:rStyle w:val="Platzhaltertext"/>
              <w:rFonts w:asciiTheme="minorHAnsi" w:eastAsiaTheme="minorHAnsi" w:hAnsiTheme="minorHAnsi" w:cstheme="minorHAnsi"/>
              <w:color w:val="FF0000"/>
              <w:sz w:val="20"/>
              <w:szCs w:val="20"/>
            </w:rPr>
            <w:t>[</w:t>
          </w:r>
          <w:r>
            <w:rPr>
              <w:rStyle w:val="Platzhaltertext"/>
              <w:rFonts w:asciiTheme="minorHAnsi" w:eastAsiaTheme="minorHAnsi" w:hAnsiTheme="minorHAnsi" w:cstheme="minorHAnsi"/>
              <w:color w:val="FF0000"/>
              <w:sz w:val="20"/>
              <w:szCs w:val="20"/>
            </w:rPr>
            <w:t>PLZ Ort, Land</w:t>
          </w:r>
          <w:r w:rsidRPr="007F4211">
            <w:rPr>
              <w:rStyle w:val="Platzhaltertext"/>
              <w:rFonts w:asciiTheme="minorHAnsi" w:eastAsiaTheme="minorHAnsi" w:hAnsiTheme="minorHAnsi" w:cstheme="minorHAnsi"/>
              <w:color w:val="FF0000"/>
              <w:sz w:val="20"/>
              <w:szCs w:val="20"/>
            </w:rPr>
            <w:t>]</w:t>
          </w:r>
        </w:p>
      </w:docPartBody>
    </w:docPart>
    <w:docPart>
      <w:docPartPr>
        <w:name w:val="341DF312ACB54426ADBC83312A3AB540"/>
        <w:category>
          <w:name w:val="Allgemein"/>
          <w:gallery w:val="placeholder"/>
        </w:category>
        <w:types>
          <w:type w:val="bbPlcHdr"/>
        </w:types>
        <w:behaviors>
          <w:behavior w:val="content"/>
        </w:behaviors>
        <w:guid w:val="{3DFEFBAC-5ABC-4035-993C-3223E073C02D}"/>
      </w:docPartPr>
      <w:docPartBody>
        <w:p w:rsidR="00714F13" w:rsidRDefault="00714F13" w:rsidP="00714F13">
          <w:pPr>
            <w:pStyle w:val="341DF312ACB54426ADBC83312A3AB54011"/>
          </w:pPr>
          <w:r w:rsidRPr="00307230">
            <w:rPr>
              <w:rStyle w:val="Platzhaltertext"/>
              <w:rFonts w:eastAsiaTheme="minorHAnsi"/>
              <w:color w:val="FF0000"/>
              <w:sz w:val="20"/>
            </w:rPr>
            <w:t>(Projekttitel und Projektnummer eintragen)</w:t>
          </w:r>
        </w:p>
      </w:docPartBody>
    </w:docPart>
    <w:docPart>
      <w:docPartPr>
        <w:name w:val="E1153D580C624DB9B5206174FB5B52A7"/>
        <w:category>
          <w:name w:val="Allgemein"/>
          <w:gallery w:val="placeholder"/>
        </w:category>
        <w:types>
          <w:type w:val="bbPlcHdr"/>
        </w:types>
        <w:behaviors>
          <w:behavior w:val="content"/>
        </w:behaviors>
        <w:guid w:val="{D2AD5D66-34B7-4D58-B20E-61D2E1EE2EDC}"/>
      </w:docPartPr>
      <w:docPartBody>
        <w:p w:rsidR="00714F13" w:rsidRDefault="00714F13" w:rsidP="00714F13">
          <w:pPr>
            <w:pStyle w:val="E1153D580C624DB9B5206174FB5B52A79"/>
          </w:pPr>
          <w:r w:rsidRPr="007F4211">
            <w:rPr>
              <w:rStyle w:val="Platzhaltertext"/>
              <w:rFonts w:eastAsiaTheme="minorHAnsi"/>
              <w:color w:val="FF0000"/>
              <w:sz w:val="20"/>
            </w:rPr>
            <w:t>(möglichst detaillierte Beschreibung der Aufgaben des Auftragnehmers, einschließlich Art und Zweck</w:t>
          </w:r>
          <w:r>
            <w:rPr>
              <w:rStyle w:val="Platzhaltertext"/>
              <w:rFonts w:eastAsiaTheme="minorHAnsi"/>
              <w:color w:val="FF0000"/>
              <w:sz w:val="20"/>
            </w:rPr>
            <w:t xml:space="preserve"> der vorgesehenen Verarbeitung)</w:t>
          </w:r>
        </w:p>
      </w:docPartBody>
    </w:docPart>
    <w:docPart>
      <w:docPartPr>
        <w:name w:val="E9D25B926B7F47C690229B8A2A8D76D9"/>
        <w:category>
          <w:name w:val="Allgemein"/>
          <w:gallery w:val="placeholder"/>
        </w:category>
        <w:types>
          <w:type w:val="bbPlcHdr"/>
        </w:types>
        <w:behaviors>
          <w:behavior w:val="content"/>
        </w:behaviors>
        <w:guid w:val="{1D32CEB6-0A30-44C8-AD36-DF6D43EB57DA}"/>
      </w:docPartPr>
      <w:docPartBody>
        <w:p w:rsidR="00714F13" w:rsidRDefault="00714F13" w:rsidP="00714F13">
          <w:pPr>
            <w:pStyle w:val="E9D25B926B7F47C690229B8A2A8D76D98"/>
          </w:pPr>
          <w:r w:rsidRPr="00307230">
            <w:rPr>
              <w:rStyle w:val="Platzhaltertext"/>
              <w:rFonts w:eastAsiaTheme="minorHAnsi"/>
              <w:color w:val="FF0000"/>
              <w:sz w:val="20"/>
            </w:rPr>
            <w:t>[{Falls es einen weitergehenden Rahmenvertrag, Werkvertrag, Leistungsvereinbarung, udgl gibt} Vertrag, etc samt Datum ergänzen]</w:t>
          </w:r>
        </w:p>
      </w:docPartBody>
    </w:docPart>
    <w:docPart>
      <w:docPartPr>
        <w:name w:val="17033039B73640BCA1137165F1A447D0"/>
        <w:category>
          <w:name w:val="Allgemein"/>
          <w:gallery w:val="placeholder"/>
        </w:category>
        <w:types>
          <w:type w:val="bbPlcHdr"/>
        </w:types>
        <w:behaviors>
          <w:behavior w:val="content"/>
        </w:behaviors>
        <w:guid w:val="{44A22543-A6D1-46DD-ACD4-195DE8F178E3}"/>
      </w:docPartPr>
      <w:docPartBody>
        <w:p w:rsidR="00714F13" w:rsidRDefault="00714F13" w:rsidP="00714F13">
          <w:pPr>
            <w:pStyle w:val="17033039B73640BCA1137165F1A447D08"/>
          </w:pPr>
          <w:r w:rsidRPr="00307230">
            <w:rPr>
              <w:rStyle w:val="Platzhaltertext"/>
              <w:rFonts w:eastAsiaTheme="minorHAnsi"/>
              <w:color w:val="FF0000"/>
              <w:sz w:val="20"/>
            </w:rPr>
            <w:t>(Datenkategorien aufzählen, zB Kontaktdaten, Vertragsdaten, Verrechnungsdaten, Bonitätsdaten, Bestelldaten, Entgeltdaten, BIM Bestandsdaten des Objekts (.rvt; .ifc etc.) sowie ROM Bestandsdaten des Objekts usw)</w:t>
          </w:r>
        </w:p>
      </w:docPartBody>
    </w:docPart>
    <w:docPart>
      <w:docPartPr>
        <w:name w:val="227FA3C1A01E46E79BA48292AD197F2F"/>
        <w:category>
          <w:name w:val="Allgemein"/>
          <w:gallery w:val="placeholder"/>
        </w:category>
        <w:types>
          <w:type w:val="bbPlcHdr"/>
        </w:types>
        <w:behaviors>
          <w:behavior w:val="content"/>
        </w:behaviors>
        <w:guid w:val="{E0A4F341-49CF-48F2-B388-0011EEE8F57E}"/>
      </w:docPartPr>
      <w:docPartBody>
        <w:p w:rsidR="00714F13" w:rsidRDefault="00714F13" w:rsidP="00714F13">
          <w:pPr>
            <w:pStyle w:val="227FA3C1A01E46E79BA48292AD197F2F7"/>
          </w:pPr>
          <w:r w:rsidRPr="00307230">
            <w:rPr>
              <w:rStyle w:val="Platzhaltertext"/>
              <w:rFonts w:eastAsiaTheme="minorHAnsi"/>
              <w:color w:val="FF0000"/>
              <w:sz w:val="20"/>
            </w:rPr>
            <w:t>(Betroffenenkategorien ergänzen, zB Kunden, Interessenten, Lieferanten, Ansprechpartner, Beschäftigte, usw.)</w:t>
          </w:r>
        </w:p>
      </w:docPartBody>
    </w:docPart>
    <w:docPart>
      <w:docPartPr>
        <w:name w:val="994D5886D959440BAD06F572A1101307"/>
        <w:category>
          <w:name w:val="Allgemein"/>
          <w:gallery w:val="placeholder"/>
        </w:category>
        <w:types>
          <w:type w:val="bbPlcHdr"/>
        </w:types>
        <w:behaviors>
          <w:behavior w:val="content"/>
        </w:behaviors>
        <w:guid w:val="{B9BAF8B5-B35C-45A6-9A38-B9E80FC4FAFB}"/>
      </w:docPartPr>
      <w:docPartBody>
        <w:p w:rsidR="00714F13" w:rsidRDefault="00714F13" w:rsidP="00714F13">
          <w:pPr>
            <w:pStyle w:val="994D5886D959440BAD06F572A11013075"/>
          </w:pPr>
          <w:r w:rsidRPr="00887B77">
            <w:rPr>
              <w:rFonts w:asciiTheme="minorHAnsi" w:hAnsiTheme="minorHAnsi" w:cstheme="minorHAnsi"/>
              <w:vanish/>
              <w:highlight w:val="yellow"/>
            </w:rPr>
            <w:t>[Allfällig</w:t>
          </w:r>
          <w:r>
            <w:rPr>
              <w:rFonts w:asciiTheme="minorHAnsi" w:hAnsiTheme="minorHAnsi" w:cstheme="minorHAnsi"/>
              <w:vanish/>
              <w:highlight w:val="yellow"/>
            </w:rPr>
            <w:t>e</w:t>
          </w:r>
          <w:r w:rsidRPr="00887B77">
            <w:rPr>
              <w:rFonts w:asciiTheme="minorHAnsi" w:hAnsiTheme="minorHAnsi" w:cstheme="minorHAnsi"/>
              <w:vanish/>
              <w:highlight w:val="yellow"/>
            </w:rPr>
            <w:t xml:space="preserve"> weitere D</w:t>
          </w:r>
          <w:r>
            <w:rPr>
              <w:rFonts w:asciiTheme="minorHAnsi" w:hAnsiTheme="minorHAnsi" w:cstheme="minorHAnsi"/>
              <w:vanish/>
              <w:highlight w:val="yellow"/>
            </w:rPr>
            <w:t>aten</w:t>
          </w:r>
          <w:r w:rsidRPr="00887B77">
            <w:rPr>
              <w:rFonts w:asciiTheme="minorHAnsi" w:hAnsiTheme="minorHAnsi" w:cstheme="minorHAnsi"/>
              <w:vanish/>
              <w:highlight w:val="yellow"/>
            </w:rPr>
            <w:t xml:space="preserve"> sind hier zu ergänzen]</w:t>
          </w:r>
        </w:p>
      </w:docPartBody>
    </w:docPart>
    <w:docPart>
      <w:docPartPr>
        <w:name w:val="38BA756E1D7A4E5A9E41B6D944A6C3EA"/>
        <w:category>
          <w:name w:val="Allgemein"/>
          <w:gallery w:val="placeholder"/>
        </w:category>
        <w:types>
          <w:type w:val="bbPlcHdr"/>
        </w:types>
        <w:behaviors>
          <w:behavior w:val="content"/>
        </w:behaviors>
        <w:guid w:val="{768E0C20-81D8-44F3-9BD8-685EA9AB4678}"/>
      </w:docPartPr>
      <w:docPartBody>
        <w:p w:rsidR="00714F13" w:rsidRDefault="00714F13" w:rsidP="00714F13">
          <w:pPr>
            <w:pStyle w:val="38BA756E1D7A4E5A9E41B6D944A6C3EA3"/>
          </w:pPr>
          <w:r w:rsidRPr="003C23F3">
            <w:rPr>
              <w:rFonts w:asciiTheme="majorHAnsi" w:hAnsiTheme="majorHAnsi" w:cstheme="majorHAnsi"/>
              <w:sz w:val="24"/>
            </w:rPr>
            <w:t>Wien</w:t>
          </w:r>
        </w:p>
      </w:docPartBody>
    </w:docPart>
    <w:docPart>
      <w:docPartPr>
        <w:name w:val="DefaultPlaceholder_-1854013440"/>
        <w:category>
          <w:name w:val="Allgemein"/>
          <w:gallery w:val="placeholder"/>
        </w:category>
        <w:types>
          <w:type w:val="bbPlcHdr"/>
        </w:types>
        <w:behaviors>
          <w:behavior w:val="content"/>
        </w:behaviors>
        <w:guid w:val="{AF1C2B0F-BC49-47E7-9319-ED28C8B9154B}"/>
      </w:docPartPr>
      <w:docPartBody>
        <w:p w:rsidR="00DC3DF2" w:rsidRDefault="00714F13">
          <w:r w:rsidRPr="000D03F6">
            <w:rPr>
              <w:rStyle w:val="Platzhaltertext"/>
            </w:rPr>
            <w:t>Klicken oder tippen Sie hier, um Text einzugeben.</w:t>
          </w:r>
        </w:p>
      </w:docPartBody>
    </w:docPart>
    <w:docPart>
      <w:docPartPr>
        <w:name w:val="448C2D6BB7F24D068A5055C78B17D6FF"/>
        <w:category>
          <w:name w:val="Allgemein"/>
          <w:gallery w:val="placeholder"/>
        </w:category>
        <w:types>
          <w:type w:val="bbPlcHdr"/>
        </w:types>
        <w:behaviors>
          <w:behavior w:val="content"/>
        </w:behaviors>
        <w:guid w:val="{8110645D-215E-4258-811C-725970C863C0}"/>
      </w:docPartPr>
      <w:docPartBody>
        <w:p w:rsidR="00E10DFC" w:rsidRDefault="00A526D1" w:rsidP="00A526D1">
          <w:pPr>
            <w:pStyle w:val="448C2D6BB7F24D068A5055C78B17D6FF"/>
          </w:pPr>
          <w:r w:rsidRPr="00D724B4">
            <w:rPr>
              <w:rStyle w:val="Platzhaltertext"/>
              <w:rFonts w:asciiTheme="majorHAnsi" w:eastAsiaTheme="minorHAnsi" w:hAnsiTheme="majorHAnsi" w:cstheme="majorHAnsi"/>
            </w:rPr>
            <w:t>[Formularfreigbe]</w:t>
          </w:r>
        </w:p>
      </w:docPartBody>
    </w:docPart>
    <w:docPart>
      <w:docPartPr>
        <w:name w:val="AF57A7C5206A48A5AAB641CA95EF1B2D"/>
        <w:category>
          <w:name w:val="Allgemein"/>
          <w:gallery w:val="placeholder"/>
        </w:category>
        <w:types>
          <w:type w:val="bbPlcHdr"/>
        </w:types>
        <w:behaviors>
          <w:behavior w:val="content"/>
        </w:behaviors>
        <w:guid w:val="{D756C5DB-C9AE-47E3-9D02-348D080150FC}"/>
      </w:docPartPr>
      <w:docPartBody>
        <w:p w:rsidR="00E10DFC" w:rsidRDefault="00A526D1" w:rsidP="00A526D1">
          <w:pPr>
            <w:pStyle w:val="AF57A7C5206A48A5AAB641CA95EF1B2D"/>
          </w:pPr>
          <w:r w:rsidRPr="00D3437E">
            <w:rPr>
              <w:rStyle w:val="Platzhaltertext"/>
              <w:rFonts w:eastAsiaTheme="minorHAnsi"/>
            </w:rPr>
            <w:t>[Formularfreigbe]</w:t>
          </w:r>
        </w:p>
      </w:docPartBody>
    </w:docPart>
    <w:docPart>
      <w:docPartPr>
        <w:name w:val="EBA6B8A177F34F7A8F619971C1C605F8"/>
        <w:category>
          <w:name w:val="Allgemein"/>
          <w:gallery w:val="placeholder"/>
        </w:category>
        <w:types>
          <w:type w:val="bbPlcHdr"/>
        </w:types>
        <w:behaviors>
          <w:behavior w:val="content"/>
        </w:behaviors>
        <w:guid w:val="{32EF2090-CDA5-40EA-8033-E76C7B9756DC}"/>
      </w:docPartPr>
      <w:docPartBody>
        <w:p w:rsidR="002D19B1" w:rsidRDefault="00CC4B76">
          <w:r w:rsidRPr="003471BC">
            <w:rPr>
              <w:rStyle w:val="Platzhaltertext"/>
            </w:rPr>
            <w:t>[gültig ab]</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159"/>
    <w:rsid w:val="001F7ADF"/>
    <w:rsid w:val="002D19B1"/>
    <w:rsid w:val="00531E38"/>
    <w:rsid w:val="00576F50"/>
    <w:rsid w:val="00625D4D"/>
    <w:rsid w:val="00714F13"/>
    <w:rsid w:val="00845580"/>
    <w:rsid w:val="008849E8"/>
    <w:rsid w:val="009D7F90"/>
    <w:rsid w:val="009E6009"/>
    <w:rsid w:val="00A200B4"/>
    <w:rsid w:val="00A526D1"/>
    <w:rsid w:val="00AA0CFA"/>
    <w:rsid w:val="00B03263"/>
    <w:rsid w:val="00CC4B76"/>
    <w:rsid w:val="00CE7AE9"/>
    <w:rsid w:val="00DC1A20"/>
    <w:rsid w:val="00DC3DF2"/>
    <w:rsid w:val="00E10DFC"/>
    <w:rsid w:val="00ED11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1159"/>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C4B76"/>
    <w:rPr>
      <w:color w:val="808080"/>
    </w:rPr>
  </w:style>
  <w:style w:type="paragraph" w:customStyle="1" w:styleId="3CBA9D7E89934626A9841CE920C7A1C7">
    <w:name w:val="3CBA9D7E89934626A9841CE920C7A1C7"/>
    <w:rsid w:val="008849E8"/>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D5939860FFC84168B482BC7F2B3217F2">
    <w:name w:val="D5939860FFC84168B482BC7F2B3217F2"/>
    <w:rsid w:val="008849E8"/>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
    <w:name w:val="EAAB4955F51F40BEB82A539DC36C03E5"/>
    <w:rsid w:val="008849E8"/>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CBA9D7E89934626A9841CE920C7A1C71">
    <w:name w:val="3CBA9D7E89934626A9841CE920C7A1C71"/>
    <w:rsid w:val="008849E8"/>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52B215F6E4324AB9B45A1B2BA4B522B5">
    <w:name w:val="52B215F6E4324AB9B45A1B2BA4B522B5"/>
    <w:rsid w:val="008849E8"/>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D5939860FFC84168B482BC7F2B3217F21">
    <w:name w:val="D5939860FFC84168B482BC7F2B3217F21"/>
    <w:rsid w:val="008849E8"/>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
    <w:name w:val="EAAB4955F51F40BEB82A539DC36C03E51"/>
    <w:rsid w:val="008849E8"/>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9D0AC744D0CE4468A506365DCD3BD428">
    <w:name w:val="9D0AC744D0CE4468A506365DCD3BD428"/>
    <w:rsid w:val="008849E8"/>
  </w:style>
  <w:style w:type="paragraph" w:customStyle="1" w:styleId="B14C02EECF184A5BBEA4FC3C345FF0D9">
    <w:name w:val="B14C02EECF184A5BBEA4FC3C345FF0D9"/>
    <w:rsid w:val="00DC1A20"/>
  </w:style>
  <w:style w:type="paragraph" w:customStyle="1" w:styleId="B17FB1C9079D411BAB3573CA46A46A65">
    <w:name w:val="B17FB1C9079D411BAB3573CA46A46A65"/>
    <w:rsid w:val="00DC1A20"/>
  </w:style>
  <w:style w:type="paragraph" w:customStyle="1" w:styleId="456E20F0088D42A89C8EB02966C3F491">
    <w:name w:val="456E20F0088D42A89C8EB02966C3F491"/>
    <w:rsid w:val="00DC1A20"/>
  </w:style>
  <w:style w:type="paragraph" w:customStyle="1" w:styleId="3B28E62FE24B43119C844E8DFBCEA00E">
    <w:name w:val="3B28E62FE24B43119C844E8DFBCEA00E"/>
    <w:rsid w:val="00DC1A20"/>
  </w:style>
  <w:style w:type="paragraph" w:customStyle="1" w:styleId="52B215F6E4324AB9B45A1B2BA4B522B51">
    <w:name w:val="52B215F6E4324AB9B45A1B2BA4B522B51"/>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9D0AC744D0CE4468A506365DCD3BD4281">
    <w:name w:val="9D0AC744D0CE4468A506365DCD3BD428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1">
    <w:name w:val="B17FB1C9079D411BAB3573CA46A46A651"/>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1">
    <w:name w:val="3B28E62FE24B43119C844E8DFBCEA00E1"/>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2">
    <w:name w:val="D5939860FFC84168B482BC7F2B3217F22"/>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2">
    <w:name w:val="EAAB4955F51F40BEB82A539DC36C03E52"/>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0B1490A48B24605913A4CEAFBB841B3">
    <w:name w:val="30B1490A48B24605913A4CEAFBB841B3"/>
    <w:rsid w:val="00845580"/>
  </w:style>
  <w:style w:type="paragraph" w:customStyle="1" w:styleId="52B215F6E4324AB9B45A1B2BA4B522B52">
    <w:name w:val="52B215F6E4324AB9B45A1B2BA4B522B52"/>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3BC355AEF374E0D9050A3EC24362965">
    <w:name w:val="E3BC355AEF374E0D9050A3EC24362965"/>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0B1490A48B24605913A4CEAFBB841B31">
    <w:name w:val="30B1490A48B24605913A4CEAFBB841B31"/>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9D0AC744D0CE4468A506365DCD3BD4282">
    <w:name w:val="9D0AC744D0CE4468A506365DCD3BD4282"/>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2">
    <w:name w:val="B17FB1C9079D411BAB3573CA46A46A652"/>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2">
    <w:name w:val="3B28E62FE24B43119C844E8DFBCEA00E2"/>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3">
    <w:name w:val="D5939860FFC84168B482BC7F2B3217F23"/>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3">
    <w:name w:val="EAAB4955F51F40BEB82A539DC36C03E53"/>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F8CEE471301C454CB399AE3EF153A81F">
    <w:name w:val="F8CEE471301C454CB399AE3EF153A81F"/>
    <w:rsid w:val="00845580"/>
  </w:style>
  <w:style w:type="paragraph" w:customStyle="1" w:styleId="061909695B7749D3A62A9FD6B42BDD55">
    <w:name w:val="061909695B7749D3A62A9FD6B42BDD55"/>
    <w:rsid w:val="00845580"/>
  </w:style>
  <w:style w:type="paragraph" w:customStyle="1" w:styleId="52B215F6E4324AB9B45A1B2BA4B522B53">
    <w:name w:val="52B215F6E4324AB9B45A1B2BA4B522B53"/>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
    <w:name w:val="25927E96E98249C1B8A7DAD2320C3363"/>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
    <w:name w:val="E95FE0FA116249FEA2FCEEF1107087CC"/>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9D0AC744D0CE4468A506365DCD3BD4283">
    <w:name w:val="9D0AC744D0CE4468A506365DCD3BD4283"/>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3">
    <w:name w:val="B17FB1C9079D411BAB3573CA46A46A653"/>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3">
    <w:name w:val="3B28E62FE24B43119C844E8DFBCEA00E3"/>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4">
    <w:name w:val="D5939860FFC84168B482BC7F2B3217F24"/>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4">
    <w:name w:val="EAAB4955F51F40BEB82A539DC36C03E54"/>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4">
    <w:name w:val="52B215F6E4324AB9B45A1B2BA4B522B54"/>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1">
    <w:name w:val="25927E96E98249C1B8A7DAD2320C33631"/>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1">
    <w:name w:val="E95FE0FA116249FEA2FCEEF1107087CC1"/>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
    <w:name w:val="341DF312ACB54426ADBC83312A3AB540"/>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4">
    <w:name w:val="9D0AC744D0CE4468A506365DCD3BD4284"/>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4">
    <w:name w:val="B17FB1C9079D411BAB3573CA46A46A654"/>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4">
    <w:name w:val="3B28E62FE24B43119C844E8DFBCEA00E4"/>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5">
    <w:name w:val="D5939860FFC84168B482BC7F2B3217F25"/>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5">
    <w:name w:val="EAAB4955F51F40BEB82A539DC36C03E55"/>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5">
    <w:name w:val="52B215F6E4324AB9B45A1B2BA4B522B55"/>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2">
    <w:name w:val="25927E96E98249C1B8A7DAD2320C33632"/>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2">
    <w:name w:val="E95FE0FA116249FEA2FCEEF1107087CC2"/>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1">
    <w:name w:val="341DF312ACB54426ADBC83312A3AB540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DB99F204D13142409C57D4BE5A7B8ADF">
    <w:name w:val="DB99F204D13142409C57D4BE5A7B8ADF"/>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5">
    <w:name w:val="9D0AC744D0CE4468A506365DCD3BD4285"/>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5">
    <w:name w:val="B17FB1C9079D411BAB3573CA46A46A655"/>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5">
    <w:name w:val="3B28E62FE24B43119C844E8DFBCEA00E5"/>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6">
    <w:name w:val="D5939860FFC84168B482BC7F2B3217F26"/>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6">
    <w:name w:val="EAAB4955F51F40BEB82A539DC36C03E56"/>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8E31619DB5FF4C3F94F83CE87E2BFCFB">
    <w:name w:val="8E31619DB5FF4C3F94F83CE87E2BFCFB"/>
    <w:rsid w:val="00845580"/>
  </w:style>
  <w:style w:type="paragraph" w:customStyle="1" w:styleId="52B215F6E4324AB9B45A1B2BA4B522B56">
    <w:name w:val="52B215F6E4324AB9B45A1B2BA4B522B56"/>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3">
    <w:name w:val="25927E96E98249C1B8A7DAD2320C33633"/>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3">
    <w:name w:val="E95FE0FA116249FEA2FCEEF1107087CC3"/>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2">
    <w:name w:val="341DF312ACB54426ADBC83312A3AB5402"/>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8E31619DB5FF4C3F94F83CE87E2BFCFB1">
    <w:name w:val="8E31619DB5FF4C3F94F83CE87E2BFCFB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6">
    <w:name w:val="9D0AC744D0CE4468A506365DCD3BD4286"/>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6">
    <w:name w:val="B17FB1C9079D411BAB3573CA46A46A656"/>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6">
    <w:name w:val="3B28E62FE24B43119C844E8DFBCEA00E6"/>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7">
    <w:name w:val="D5939860FFC84168B482BC7F2B3217F27"/>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7">
    <w:name w:val="EAAB4955F51F40BEB82A539DC36C03E57"/>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E4421462D0C4A4FB89116ED945FF918">
    <w:name w:val="5E4421462D0C4A4FB89116ED945FF918"/>
    <w:rsid w:val="00845580"/>
  </w:style>
  <w:style w:type="paragraph" w:customStyle="1" w:styleId="E1153D580C624DB9B5206174FB5B52A7">
    <w:name w:val="E1153D580C624DB9B5206174FB5B52A7"/>
    <w:rsid w:val="00845580"/>
  </w:style>
  <w:style w:type="paragraph" w:customStyle="1" w:styleId="52B215F6E4324AB9B45A1B2BA4B522B57">
    <w:name w:val="52B215F6E4324AB9B45A1B2BA4B522B57"/>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4">
    <w:name w:val="25927E96E98249C1B8A7DAD2320C33634"/>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4">
    <w:name w:val="E95FE0FA116249FEA2FCEEF1107087CC4"/>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3">
    <w:name w:val="341DF312ACB54426ADBC83312A3AB5403"/>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1">
    <w:name w:val="E1153D580C624DB9B5206174FB5B52A7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
    <w:name w:val="E9D25B926B7F47C690229B8A2A8D76D9"/>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
    <w:name w:val="17033039B73640BCA1137165F1A447D0"/>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7">
    <w:name w:val="9D0AC744D0CE4468A506365DCD3BD4287"/>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7">
    <w:name w:val="B17FB1C9079D411BAB3573CA46A46A657"/>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7">
    <w:name w:val="3B28E62FE24B43119C844E8DFBCEA00E7"/>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8">
    <w:name w:val="D5939860FFC84168B482BC7F2B3217F28"/>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8">
    <w:name w:val="EAAB4955F51F40BEB82A539DC36C03E58"/>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8">
    <w:name w:val="52B215F6E4324AB9B45A1B2BA4B522B58"/>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5">
    <w:name w:val="25927E96E98249C1B8A7DAD2320C33635"/>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5">
    <w:name w:val="E95FE0FA116249FEA2FCEEF1107087CC5"/>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4">
    <w:name w:val="341DF312ACB54426ADBC83312A3AB5404"/>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2">
    <w:name w:val="E1153D580C624DB9B5206174FB5B52A72"/>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1">
    <w:name w:val="E9D25B926B7F47C690229B8A2A8D76D9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1">
    <w:name w:val="17033039B73640BCA1137165F1A447D0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
    <w:name w:val="227FA3C1A01E46E79BA48292AD197F2F"/>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8">
    <w:name w:val="9D0AC744D0CE4468A506365DCD3BD4288"/>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8">
    <w:name w:val="B17FB1C9079D411BAB3573CA46A46A658"/>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3B28E62FE24B43119C844E8DFBCEA00E8">
    <w:name w:val="3B28E62FE24B43119C844E8DFBCEA00E8"/>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9">
    <w:name w:val="D5939860FFC84168B482BC7F2B3217F29"/>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9">
    <w:name w:val="EAAB4955F51F40BEB82A539DC36C03E59"/>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9">
    <w:name w:val="52B215F6E4324AB9B45A1B2BA4B522B59"/>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6">
    <w:name w:val="25927E96E98249C1B8A7DAD2320C33636"/>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6">
    <w:name w:val="E95FE0FA116249FEA2FCEEF1107087CC6"/>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5">
    <w:name w:val="341DF312ACB54426ADBC83312A3AB5405"/>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3">
    <w:name w:val="E1153D580C624DB9B5206174FB5B52A73"/>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2">
    <w:name w:val="E9D25B926B7F47C690229B8A2A8D76D92"/>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2">
    <w:name w:val="17033039B73640BCA1137165F1A447D02"/>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1">
    <w:name w:val="227FA3C1A01E46E79BA48292AD197F2F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9">
    <w:name w:val="9D0AC744D0CE4468A506365DCD3BD4289"/>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B17FB1C9079D411BAB3573CA46A46A659">
    <w:name w:val="B17FB1C9079D411BAB3573CA46A46A659"/>
    <w:rsid w:val="00845580"/>
    <w:pPr>
      <w:widowControl w:val="0"/>
      <w:autoSpaceDE w:val="0"/>
      <w:autoSpaceDN w:val="0"/>
      <w:adjustRightInd w:val="0"/>
      <w:spacing w:before="240" w:after="0" w:line="240" w:lineRule="auto"/>
      <w:ind w:left="720"/>
      <w:contextualSpacing/>
      <w:jc w:val="both"/>
    </w:pPr>
    <w:rPr>
      <w:rFonts w:ascii="Times" w:eastAsia="Times New Roman" w:hAnsi="Times" w:cs="Times New Roman"/>
      <w:sz w:val="20"/>
      <w:szCs w:val="24"/>
    </w:rPr>
  </w:style>
  <w:style w:type="paragraph" w:customStyle="1" w:styleId="29C1407024E14824A903D14162D55E9E">
    <w:name w:val="29C1407024E14824A903D14162D55E9E"/>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B28E62FE24B43119C844E8DFBCEA00E9">
    <w:name w:val="3B28E62FE24B43119C844E8DFBCEA00E9"/>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10">
    <w:name w:val="D5939860FFC84168B482BC7F2B3217F210"/>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0">
    <w:name w:val="EAAB4955F51F40BEB82A539DC36C03E510"/>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C1EE0A91BA946A9AE5DE9C6ADF7580E">
    <w:name w:val="EC1EE0A91BA946A9AE5DE9C6ADF7580E"/>
    <w:rsid w:val="00845580"/>
  </w:style>
  <w:style w:type="paragraph" w:customStyle="1" w:styleId="11C08D3219524D119B40D86C862E9109">
    <w:name w:val="11C08D3219524D119B40D86C862E9109"/>
    <w:rsid w:val="00845580"/>
  </w:style>
  <w:style w:type="paragraph" w:customStyle="1" w:styleId="52B215F6E4324AB9B45A1B2BA4B522B510">
    <w:name w:val="52B215F6E4324AB9B45A1B2BA4B522B510"/>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7">
    <w:name w:val="25927E96E98249C1B8A7DAD2320C33637"/>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7">
    <w:name w:val="E95FE0FA116249FEA2FCEEF1107087CC7"/>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6">
    <w:name w:val="341DF312ACB54426ADBC83312A3AB5406"/>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4">
    <w:name w:val="E1153D580C624DB9B5206174FB5B52A74"/>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3">
    <w:name w:val="E9D25B926B7F47C690229B8A2A8D76D93"/>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3">
    <w:name w:val="17033039B73640BCA1137165F1A447D03"/>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2">
    <w:name w:val="227FA3C1A01E46E79BA48292AD197F2F2"/>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10">
    <w:name w:val="9D0AC744D0CE4468A506365DCD3BD42810"/>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1C08D3219524D119B40D86C862E91091">
    <w:name w:val="11C08D3219524D119B40D86C862E91091"/>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994D5886D959440BAD06F572A1101307">
    <w:name w:val="994D5886D959440BAD06F572A1101307"/>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B28E62FE24B43119C844E8DFBCEA00E10">
    <w:name w:val="3B28E62FE24B43119C844E8DFBCEA00E10"/>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11">
    <w:name w:val="D5939860FFC84168B482BC7F2B3217F211"/>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1">
    <w:name w:val="EAAB4955F51F40BEB82A539DC36C03E511"/>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11">
    <w:name w:val="52B215F6E4324AB9B45A1B2BA4B522B511"/>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8">
    <w:name w:val="25927E96E98249C1B8A7DAD2320C33638"/>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8">
    <w:name w:val="E95FE0FA116249FEA2FCEEF1107087CC8"/>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7">
    <w:name w:val="341DF312ACB54426ADBC83312A3AB5407"/>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5">
    <w:name w:val="E1153D580C624DB9B5206174FB5B52A75"/>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4">
    <w:name w:val="E9D25B926B7F47C690229B8A2A8D76D94"/>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4">
    <w:name w:val="17033039B73640BCA1137165F1A447D04"/>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3">
    <w:name w:val="227FA3C1A01E46E79BA48292AD197F2F3"/>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11">
    <w:name w:val="9D0AC744D0CE4468A506365DCD3BD42811"/>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94D5886D959440BAD06F572A11013071">
    <w:name w:val="994D5886D959440BAD06F572A11013071"/>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B28E62FE24B43119C844E8DFBCEA00E11">
    <w:name w:val="3B28E62FE24B43119C844E8DFBCEA00E11"/>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12">
    <w:name w:val="D5939860FFC84168B482BC7F2B3217F212"/>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2">
    <w:name w:val="EAAB4955F51F40BEB82A539DC36C03E512"/>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12">
    <w:name w:val="52B215F6E4324AB9B45A1B2BA4B522B512"/>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9">
    <w:name w:val="25927E96E98249C1B8A7DAD2320C33639"/>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9">
    <w:name w:val="E95FE0FA116249FEA2FCEEF1107087CC9"/>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8">
    <w:name w:val="341DF312ACB54426ADBC83312A3AB5408"/>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6">
    <w:name w:val="E1153D580C624DB9B5206174FB5B52A76"/>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5">
    <w:name w:val="E9D25B926B7F47C690229B8A2A8D76D95"/>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5">
    <w:name w:val="17033039B73640BCA1137165F1A447D05"/>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4">
    <w:name w:val="227FA3C1A01E46E79BA48292AD197F2F4"/>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12">
    <w:name w:val="9D0AC744D0CE4468A506365DCD3BD42812"/>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94D5886D959440BAD06F572A11013072">
    <w:name w:val="994D5886D959440BAD06F572A11013072"/>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8BA756E1D7A4E5A9E41B6D944A6C3EA">
    <w:name w:val="38BA756E1D7A4E5A9E41B6D944A6C3EA"/>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B28E62FE24B43119C844E8DFBCEA00E12">
    <w:name w:val="3B28E62FE24B43119C844E8DFBCEA00E12"/>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13">
    <w:name w:val="D5939860FFC84168B482BC7F2B3217F213"/>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3">
    <w:name w:val="EAAB4955F51F40BEB82A539DC36C03E513"/>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13">
    <w:name w:val="52B215F6E4324AB9B45A1B2BA4B522B513"/>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10">
    <w:name w:val="25927E96E98249C1B8A7DAD2320C336310"/>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10">
    <w:name w:val="E95FE0FA116249FEA2FCEEF1107087CC10"/>
    <w:rsid w:val="00845580"/>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9">
    <w:name w:val="341DF312ACB54426ADBC83312A3AB5409"/>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7">
    <w:name w:val="E1153D580C624DB9B5206174FB5B52A77"/>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6">
    <w:name w:val="E9D25B926B7F47C690229B8A2A8D76D96"/>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6">
    <w:name w:val="17033039B73640BCA1137165F1A447D06"/>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5">
    <w:name w:val="227FA3C1A01E46E79BA48292AD197F2F5"/>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13">
    <w:name w:val="9D0AC744D0CE4468A506365DCD3BD42813"/>
    <w:rsid w:val="00845580"/>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94D5886D959440BAD06F572A11013073">
    <w:name w:val="994D5886D959440BAD06F572A11013073"/>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8BA756E1D7A4E5A9E41B6D944A6C3EA1">
    <w:name w:val="38BA756E1D7A4E5A9E41B6D944A6C3EA1"/>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B28E62FE24B43119C844E8DFBCEA00E13">
    <w:name w:val="3B28E62FE24B43119C844E8DFBCEA00E13"/>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14">
    <w:name w:val="D5939860FFC84168B482BC7F2B3217F214"/>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4">
    <w:name w:val="EAAB4955F51F40BEB82A539DC36C03E514"/>
    <w:rsid w:val="00845580"/>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14">
    <w:name w:val="52B215F6E4324AB9B45A1B2BA4B522B514"/>
    <w:rsid w:val="00714F13"/>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11">
    <w:name w:val="25927E96E98249C1B8A7DAD2320C336311"/>
    <w:rsid w:val="00714F13"/>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11">
    <w:name w:val="E95FE0FA116249FEA2FCEEF1107087CC11"/>
    <w:rsid w:val="00714F13"/>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10">
    <w:name w:val="341DF312ACB54426ADBC83312A3AB54010"/>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8">
    <w:name w:val="E1153D580C624DB9B5206174FB5B52A78"/>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7">
    <w:name w:val="E9D25B926B7F47C690229B8A2A8D76D97"/>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7">
    <w:name w:val="17033039B73640BCA1137165F1A447D07"/>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6">
    <w:name w:val="227FA3C1A01E46E79BA48292AD197F2F6"/>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14">
    <w:name w:val="9D0AC744D0CE4468A506365DCD3BD42814"/>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94D5886D959440BAD06F572A11013074">
    <w:name w:val="994D5886D959440BAD06F572A11013074"/>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8BA756E1D7A4E5A9E41B6D944A6C3EA2">
    <w:name w:val="38BA756E1D7A4E5A9E41B6D944A6C3EA2"/>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B28E62FE24B43119C844E8DFBCEA00E14">
    <w:name w:val="3B28E62FE24B43119C844E8DFBCEA00E14"/>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15">
    <w:name w:val="D5939860FFC84168B482BC7F2B3217F215"/>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5">
    <w:name w:val="EAAB4955F51F40BEB82A539DC36C03E515"/>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52B215F6E4324AB9B45A1B2BA4B522B515">
    <w:name w:val="52B215F6E4324AB9B45A1B2BA4B522B515"/>
    <w:rsid w:val="00714F13"/>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25927E96E98249C1B8A7DAD2320C336312">
    <w:name w:val="25927E96E98249C1B8A7DAD2320C336312"/>
    <w:rsid w:val="00714F13"/>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E95FE0FA116249FEA2FCEEF1107087CC12">
    <w:name w:val="E95FE0FA116249FEA2FCEEF1107087CC12"/>
    <w:rsid w:val="00714F13"/>
    <w:pPr>
      <w:widowControl w:val="0"/>
      <w:autoSpaceDE w:val="0"/>
      <w:autoSpaceDN w:val="0"/>
      <w:adjustRightInd w:val="0"/>
      <w:spacing w:before="240" w:after="0" w:line="240" w:lineRule="auto"/>
      <w:jc w:val="both"/>
    </w:pPr>
    <w:rPr>
      <w:rFonts w:ascii="Times" w:eastAsia="Times New Roman" w:hAnsi="Times" w:cs="Times New Roman"/>
      <w:sz w:val="16"/>
      <w:szCs w:val="24"/>
    </w:rPr>
  </w:style>
  <w:style w:type="paragraph" w:customStyle="1" w:styleId="341DF312ACB54426ADBC83312A3AB54011">
    <w:name w:val="341DF312ACB54426ADBC83312A3AB54011"/>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1153D580C624DB9B5206174FB5B52A79">
    <w:name w:val="E1153D580C624DB9B5206174FB5B52A79"/>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E9D25B926B7F47C690229B8A2A8D76D98">
    <w:name w:val="E9D25B926B7F47C690229B8A2A8D76D98"/>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17033039B73640BCA1137165F1A447D08">
    <w:name w:val="17033039B73640BCA1137165F1A447D08"/>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227FA3C1A01E46E79BA48292AD197F2F7">
    <w:name w:val="227FA3C1A01E46E79BA48292AD197F2F7"/>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D0AC744D0CE4468A506365DCD3BD42815">
    <w:name w:val="9D0AC744D0CE4468A506365DCD3BD42815"/>
    <w:rsid w:val="00714F13"/>
    <w:pPr>
      <w:overflowPunct w:val="0"/>
      <w:autoSpaceDE w:val="0"/>
      <w:autoSpaceDN w:val="0"/>
      <w:adjustRightInd w:val="0"/>
      <w:spacing w:after="240" w:line="240" w:lineRule="auto"/>
      <w:ind w:left="432" w:hanging="432"/>
      <w:textAlignment w:val="baseline"/>
    </w:pPr>
    <w:rPr>
      <w:rFonts w:ascii="Arial" w:eastAsia="Times New Roman" w:hAnsi="Arial" w:cs="Arial"/>
      <w:sz w:val="16"/>
      <w:szCs w:val="20"/>
    </w:rPr>
  </w:style>
  <w:style w:type="paragraph" w:customStyle="1" w:styleId="994D5886D959440BAD06F572A11013075">
    <w:name w:val="994D5886D959440BAD06F572A11013075"/>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8BA756E1D7A4E5A9E41B6D944A6C3EA3">
    <w:name w:val="38BA756E1D7A4E5A9E41B6D944A6C3EA3"/>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3B28E62FE24B43119C844E8DFBCEA00E15">
    <w:name w:val="3B28E62FE24B43119C844E8DFBCEA00E15"/>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D5939860FFC84168B482BC7F2B3217F216">
    <w:name w:val="D5939860FFC84168B482BC7F2B3217F216"/>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EAAB4955F51F40BEB82A539DC36C03E516">
    <w:name w:val="EAAB4955F51F40BEB82A539DC36C03E516"/>
    <w:rsid w:val="00714F13"/>
    <w:pPr>
      <w:widowControl w:val="0"/>
      <w:autoSpaceDE w:val="0"/>
      <w:autoSpaceDN w:val="0"/>
      <w:adjustRightInd w:val="0"/>
      <w:spacing w:after="0" w:line="240" w:lineRule="auto"/>
    </w:pPr>
    <w:rPr>
      <w:rFonts w:ascii="Times" w:eastAsia="Times New Roman" w:hAnsi="Times" w:cs="Times New Roman"/>
      <w:sz w:val="20"/>
      <w:szCs w:val="24"/>
    </w:rPr>
  </w:style>
  <w:style w:type="paragraph" w:customStyle="1" w:styleId="448C2D6BB7F24D068A5055C78B17D6FF">
    <w:name w:val="448C2D6BB7F24D068A5055C78B17D6FF"/>
    <w:rsid w:val="00A526D1"/>
  </w:style>
  <w:style w:type="paragraph" w:customStyle="1" w:styleId="AF57A7C5206A48A5AAB641CA95EF1B2D">
    <w:name w:val="AF57A7C5206A48A5AAB641CA95EF1B2D"/>
    <w:rsid w:val="00A52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Wolf Theiss">
  <a:themeElements>
    <a:clrScheme name="Wolf Theiss">
      <a:dk1>
        <a:sysClr val="windowText" lastClr="000000"/>
      </a:dk1>
      <a:lt1>
        <a:sysClr val="window" lastClr="FFFFFF"/>
      </a:lt1>
      <a:dk2>
        <a:srgbClr val="000000"/>
      </a:dk2>
      <a:lt2>
        <a:srgbClr val="E0DED8"/>
      </a:lt2>
      <a:accent1>
        <a:srgbClr val="A5D867"/>
      </a:accent1>
      <a:accent2>
        <a:srgbClr val="F7E654"/>
      </a:accent2>
      <a:accent3>
        <a:srgbClr val="E9994A"/>
      </a:accent3>
      <a:accent4>
        <a:srgbClr val="B382C7"/>
      </a:accent4>
      <a:accent5>
        <a:srgbClr val="FF0E49"/>
      </a:accent5>
      <a:accent6>
        <a:srgbClr val="00B3BE"/>
      </a:accent6>
      <a:hlink>
        <a:srgbClr val="0094B3"/>
      </a:hlink>
      <a:folHlink>
        <a:srgbClr val="824BB0"/>
      </a:folHlink>
    </a:clrScheme>
    <a:fontScheme name="WolfTheis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ormularfreigbe xmlns="9ccfaa96-df57-4298-81fc-a5e55ae5a25a">2024-10-30T23:00:00Z</Formularfreigbe>
    <Formularversion xmlns="9ccfaa96-df57-4298-81fc-a5e55ae5a25a">03</Formularversion>
    <Dok-Status xmlns="9ccfaa96-df57-4298-81fc-a5e55ae5a25a">gültig</Dok-Status>
    <Dok-ID xmlns="9ccfaa96-df57-4298-81fc-a5e55ae5a25a">F_0167</Dok-ID>
    <Schlagworte xmlns="9ccfaa96-df57-4298-81fc-a5e55ae5a25a">
      <Value>42</Value>
      <Value>43</Value>
    </Schlagworte>
    <Formularbeschreibung xmlns="9ccfaa96-df57-4298-81fc-a5e55ae5a25a" xsi:nil="true"/>
    <FormularOwner1 xmlns="9ccfaa96-df57-4298-81fc-a5e55ae5a25a">
      <UserInfo>
        <DisplayName>Dragnev-Zörnlaib, Daniela</DisplayName>
        <AccountId>4032</AccountId>
        <AccountType/>
      </UserInfo>
    </FormularOwner1>
    <Formularkategorie xmlns="9ccfaa96-df57-4298-81fc-a5e55ae5a25a">WinWord</Formularkategorie>
    <Formularbereich xmlns="9ccfaa96-df57-4298-81fc-a5e55ae5a25a">Kaufmännisch</Formularbereich>
    <Formular-ID xmlns="9ccfaa96-df57-4298-81fc-a5e55ae5a25a">0167</Formular-ID>
    <TaxCatchAll xmlns="ea24cb9d-0d5c-4641-adb8-30e5480a03c2"/>
    <Dok-Version xmlns="9ccfaa96-df57-4298-81fc-a5e55ae5a25a" xsi:nil="true"/>
    <Dok-Bereich xmlns="9ccfaa96-df57-4298-81fc-a5e55ae5a25a">&lt;auswählen&gt;</Dok-Bereich>
    <Dok-Freigabedatum xmlns="9ccfaa96-df57-4298-81fc-a5e55ae5a25a" xsi:nil="true"/>
    <Dok-Owner xmlns="9ccfaa96-df57-4298-81fc-a5e55ae5a25a">
      <UserInfo>
        <DisplayName/>
        <AccountId xsi:nil="true"/>
        <AccountType/>
      </UserInfo>
    </Dok-Owner>
    <i688b04cb9bc41219677b844b8880c64 xmlns="9ccfaa96-df57-4298-81fc-a5e55ae5a25a">
      <Terms xmlns="http://schemas.microsoft.com/office/infopath/2007/PartnerControls"/>
    </i688b04cb9bc41219677b844b8880c64>
    <Logo xmlns="9ccfaa96-df57-4298-81fc-a5e55ae5a25a"/>
    <versendet_x0020_an_x0020_Externe xmlns="9ccfaa96-df57-4298-81fc-a5e55ae5a25a" xsi:nil="true"/>
    <MKZ xmlns="9ccfaa96-df57-4298-81fc-a5e55ae5a25a" xsi:nil="true"/>
    <Projektnummer xmlns="9ccfaa96-df57-4298-81fc-a5e55ae5a25a" xsi:nil="true"/>
    <Projektname xmlns="9ccfaa96-df57-4298-81fc-a5e55ae5a25a" xsi:nil="true"/>
    <Typ_x0020_der_x0020_Mappe xmlns="9ccfaa96-df57-4298-81fc-a5e55ae5a25a" xsi:nil="true"/>
    <Station xmlns="9ccfaa96-df57-4298-81fc-a5e55ae5a25a" xsi:nil="true"/>
    <BT xmlns="9ccfaa96-df57-4298-81fc-a5e55ae5a25a" xsi:nil="true"/>
    <EB xmlns="9ccfaa96-df57-4298-81fc-a5e55ae5a25a" xsi:nil="true"/>
    <gültig_x0020_ab xmlns="9ccfaa96-df57-4298-81fc-a5e55ae5a25a">2024-10-31T00:00:00</gültig_x0020_ab>
  </documentManagement>
</p:properties>
</file>

<file path=customXml/item2.xml><?xml version="1.0" encoding="utf-8"?>
<ct:contentTypeSchema xmlns:ct="http://schemas.microsoft.com/office/2006/metadata/contentType" xmlns:ma="http://schemas.microsoft.com/office/2006/metadata/properties/metaAttributes" ct:_="" ma:_="" ma:contentTypeName="VKMB Formular" ma:contentTypeID="0x010100432C3B545E8C1740B4D4045F423AD8A601001452BFB69769394BAD7BE731489B0354" ma:contentTypeVersion="57" ma:contentTypeDescription="Formular zur Verwendung in den VKMB Bereichen" ma:contentTypeScope="" ma:versionID="af70e908810a25c36202df8aa6025687">
  <xsd:schema xmlns:xsd="http://www.w3.org/2001/XMLSchema" xmlns:xs="http://www.w3.org/2001/XMLSchema" xmlns:p="http://schemas.microsoft.com/office/2006/metadata/properties" xmlns:ns2="9ccfaa96-df57-4298-81fc-a5e55ae5a25a" xmlns:ns3="ea24cb9d-0d5c-4641-adb8-30e5480a03c2" targetNamespace="http://schemas.microsoft.com/office/2006/metadata/properties" ma:root="true" ma:fieldsID="8a7cd76f566bcfa7413d0e98c21ae0e6" ns2:_="" ns3:_="">
    <xsd:import namespace="9ccfaa96-df57-4298-81fc-a5e55ae5a25a"/>
    <xsd:import namespace="ea24cb9d-0d5c-4641-adb8-30e5480a03c2"/>
    <xsd:element name="properties">
      <xsd:complexType>
        <xsd:sequence>
          <xsd:element name="documentManagement">
            <xsd:complexType>
              <xsd:all>
                <xsd:element ref="ns2:Formularbeschreibung" minOccurs="0"/>
                <xsd:element ref="ns2:Formular-ID" minOccurs="0"/>
                <xsd:element ref="ns2:Formularversion" minOccurs="0"/>
                <xsd:element ref="ns2:FormularOwner1" minOccurs="0"/>
                <xsd:element ref="ns2:Formularfreigbe" minOccurs="0"/>
                <xsd:element ref="ns2:gültig_x0020_ab" minOccurs="0"/>
                <xsd:element ref="ns2:Formularbereich" minOccurs="0"/>
                <xsd:element ref="ns2:Formularkategorie" minOccurs="0"/>
                <xsd:element ref="ns2:Dok-ID" minOccurs="0"/>
                <xsd:element ref="ns2:Dok-Status" minOccurs="0"/>
                <xsd:element ref="ns2:Dok-Bereich" minOccurs="0"/>
                <xsd:element ref="ns2:versendet_x0020_an_x0020_Externe" minOccurs="0"/>
                <xsd:element ref="ns2:Schlagworte" minOccurs="0"/>
                <xsd:element ref="ns2:Schlagworte_x003a_Beschreibung" minOccurs="0"/>
                <xsd:element ref="ns2:i688b04cb9bc41219677b844b8880c64" minOccurs="0"/>
                <xsd:element ref="ns3:TaxCatchAll" minOccurs="0"/>
                <xsd:element ref="ns3:TaxCatchAllLabel" minOccurs="0"/>
                <xsd:element ref="ns2:Dok-Version" minOccurs="0"/>
                <xsd:element ref="ns2:Dok-Owner" minOccurs="0"/>
                <xsd:element ref="ns2:Dok-Freigabedatum" minOccurs="0"/>
                <xsd:element ref="ns2:MKZ" minOccurs="0"/>
                <xsd:element ref="ns2:Projektnummer" minOccurs="0"/>
                <xsd:element ref="ns2:BT" minOccurs="0"/>
                <xsd:element ref="ns2:EB" minOccurs="0"/>
                <xsd:element ref="ns2:Projektname" minOccurs="0"/>
                <xsd:element ref="ns2:Station" minOccurs="0"/>
                <xsd:element ref="ns2:Typ_x0020_der_x0020_Mappe" minOccurs="0"/>
                <xsd:element ref="ns2:Log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faa96-df57-4298-81fc-a5e55ae5a25a" elementFormDefault="qualified">
    <xsd:import namespace="http://schemas.microsoft.com/office/2006/documentManagement/types"/>
    <xsd:import namespace="http://schemas.microsoft.com/office/infopath/2007/PartnerControls"/>
    <xsd:element name="Formularbeschreibung" ma:index="2" nillable="true" ma:displayName="Formularbeschreibung" ma:description="Ergänzende Beschreibung über den Zweck des Formulars, falls der Titel nicht aussagekräftig ist. Das Feld Titel ist ident mit dem Titel in den Eigenschaften eines Office Dokumentes." ma:internalName="Formularbeschreibung" ma:readOnly="false">
      <xsd:simpleType>
        <xsd:restriction base="dms:Text">
          <xsd:maxLength value="255"/>
        </xsd:restriction>
      </xsd:simpleType>
    </xsd:element>
    <xsd:element name="Formular-ID" ma:index="3" nillable="true" ma:displayName="Formular-ID" ma:description="Identifikationsnummer des Basisformulares" ma:internalName="Formular_x002d_ID">
      <xsd:simpleType>
        <xsd:restriction base="dms:Text">
          <xsd:maxLength value="255"/>
        </xsd:restriction>
      </xsd:simpleType>
    </xsd:element>
    <xsd:element name="Formularversion" ma:index="4" nillable="true" ma:displayName="Formularversion" ma:description="Version des  Basisformulars. Die Angabe der Version erfolgt 2-stellig (01, 02, ...). Für Teilversionen (1.0, 1.1, ...) eines vom Formular abgeleiteten Dokumentes ist das Feld Dok-Version zu verwenden." ma:internalName="Formularversion" ma:readOnly="false">
      <xsd:simpleType>
        <xsd:restriction base="dms:Text">
          <xsd:maxLength value="2"/>
        </xsd:restriction>
      </xsd:simpleType>
    </xsd:element>
    <xsd:element name="FormularOwner1" ma:index="5" nillable="true" ma:displayName="FormularOwner" ma:description="Besitzer des Formulars. Verantwortlich für Erstellung und Aktualisierung" ma:indexed="true" ma:list="UserInfo" ma:SharePointGroup="0" ma:internalName="FormularOwner1"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ularfreigbe" ma:index="6" nillable="true" ma:displayName="Formularfreigbe" ma:description="Freigabedatum des Formulares" ma:format="DateOnly" ma:indexed="true" ma:internalName="Formularfreigbe">
      <xsd:simpleType>
        <xsd:restriction base="dms:DateTime"/>
      </xsd:simpleType>
    </xsd:element>
    <xsd:element name="gültig_x0020_ab" ma:index="7" nillable="true" ma:displayName="gültig ab" ma:description="Datum, ab dem das Dokument gültig ist." ma:format="DateOnly" ma:internalName="g_x00fc_ltig_x0020_ab">
      <xsd:simpleType>
        <xsd:restriction base="dms:DateTime"/>
      </xsd:simpleType>
    </xsd:element>
    <xsd:element name="Formularbereich" ma:index="8" nillable="true" ma:displayName="Formularbereich" ma:default="&lt;auswählen&gt;" ma:description="Bereich in dem das Formular angewendet wird" ma:format="Dropdown" ma:indexed="true" ma:internalName="Formularbereich">
      <xsd:simpleType>
        <xsd:restriction base="dms:Choice">
          <xsd:enumeration value="&lt;auswählen&gt;"/>
          <xsd:enumeration value="Haustechnik"/>
          <xsd:enumeration value="Informatik"/>
          <xsd:enumeration value="Kaufmännisch"/>
          <xsd:enumeration value="KMB-Allgemein"/>
          <xsd:enumeration value="Medizintechnik"/>
          <xsd:enumeration value="Organisation"/>
          <xsd:enumeration value="Personal"/>
          <xsd:enumeration value="Präsentationen"/>
          <xsd:enumeration value="Projektmanagement"/>
          <xsd:enumeration value="Umwelttechnik"/>
        </xsd:restriction>
      </xsd:simpleType>
    </xsd:element>
    <xsd:element name="Formularkategorie" ma:index="9" nillable="true" ma:displayName="Formularkategorie" ma:default="WinWord" ma:format="Dropdown" ma:internalName="Formularkategorie" ma:readOnly="false">
      <xsd:simpleType>
        <xsd:restriction base="dms:Choice">
          <xsd:enumeration value="WinWord"/>
          <xsd:enumeration value="Excel"/>
          <xsd:enumeration value="Powerpoint"/>
          <xsd:enumeration value="PDF"/>
        </xsd:restriction>
      </xsd:simpleType>
    </xsd:element>
    <xsd:element name="Dok-ID" ma:index="10" nillable="true" ma:displayName="Dok-ID" ma:description="Identifikationsnummer des Dokumentes (abgeleitet von einer Formularvorlage, z.B. AA001, PD01, PD01a, CL001, etc." ma:internalName="Dok_x002d_ID" ma:readOnly="false">
      <xsd:simpleType>
        <xsd:restriction base="dms:Text">
          <xsd:maxLength value="25"/>
        </xsd:restriction>
      </xsd:simpleType>
    </xsd:element>
    <xsd:element name="Dok-Status" ma:index="11" nillable="true" ma:displayName="Dok-Status" ma:default="gültig" ma:format="Dropdown" ma:indexed="true" ma:internalName="Dok_x002d_Status" ma:readOnly="false">
      <xsd:simpleType>
        <xsd:restriction base="dms:Choice">
          <xsd:enumeration value="in Arbeit"/>
          <xsd:enumeration value="gültig"/>
          <xsd:enumeration value="ungültig"/>
        </xsd:restriction>
      </xsd:simpleType>
    </xsd:element>
    <xsd:element name="Dok-Bereich" ma:index="12" nillable="true" ma:displayName="Dok-Bereich" ma:default="&lt;auswählen&gt;" ma:description="Bereich für den das Dokument (AA, PD, CL, Formular) erstellt wurde." ma:format="Dropdown" ma:internalName="Dok_x002d_Bereich" ma:readOnly="false">
      <xsd:simpleType>
        <xsd:restriction base="dms:Choice">
          <xsd:enumeration value="&lt;auswählen&gt;"/>
          <xsd:enumeration value="CCE"/>
          <xsd:enumeration value="CCH"/>
          <xsd:enumeration value="CCI"/>
          <xsd:enumeration value="CCK"/>
          <xsd:enumeration value="CCM"/>
          <xsd:enumeration value="CCP"/>
          <xsd:enumeration value="CCZ"/>
          <xsd:enumeration value="GB"/>
          <xsd:enumeration value="GC"/>
          <xsd:enumeration value="GE"/>
          <xsd:enumeration value="GG"/>
          <xsd:enumeration value="GI"/>
          <xsd:enumeration value="GJ"/>
          <xsd:enumeration value="GK"/>
          <xsd:enumeration value="GM"/>
          <xsd:enumeration value="GP"/>
          <xsd:enumeration value="GR"/>
          <xsd:enumeration value="GS"/>
          <xsd:enumeration value="GT"/>
          <xsd:enumeration value="GV"/>
          <xsd:enumeration value="GX"/>
          <xsd:enumeration value="GY"/>
          <xsd:enumeration value="GZ"/>
          <xsd:enumeration value="VKP"/>
        </xsd:restriction>
      </xsd:simpleType>
    </xsd:element>
    <xsd:element name="versendet_x0020_an_x0020_Externe" ma:index="13" nillable="true" ma:displayName="versendet an Externe" ma:description="Information (E-Mail, Name, etc.), wenn das Dokument an Externe versendet wird. Ist im Zusammenhang mit dem Schlagwort &quot;versendet an Externe&quot; zu sehen." ma:internalName="versendet_x0020_an_x0020_Externe">
      <xsd:simpleType>
        <xsd:restriction base="dms:Text">
          <xsd:maxLength value="255"/>
        </xsd:restriction>
      </xsd:simpleType>
    </xsd:element>
    <xsd:element name="Schlagworte" ma:index="17" nillable="true" ma:displayName="Schlagworte" ma:list="{7503dd68-e216-497e-becf-1a4419ac8666}" ma:internalName="Schlagworte" ma:showField="Title" ma:web="9ccfaa96-df57-4298-81fc-a5e55ae5a25a">
      <xsd:complexType>
        <xsd:complexContent>
          <xsd:extension base="dms:MultiChoiceLookup">
            <xsd:sequence>
              <xsd:element name="Value" type="dms:Lookup" maxOccurs="unbounded" minOccurs="0" nillable="true"/>
            </xsd:sequence>
          </xsd:extension>
        </xsd:complexContent>
      </xsd:complexType>
    </xsd:element>
    <xsd:element name="Schlagworte_x003a_Beschreibung" ma:index="18" nillable="true" ma:displayName="Schlagworte:Beschreibung" ma:list="{7503dd68-e216-497e-becf-1a4419ac8666}" ma:internalName="Schlagworte_x003A_Beschreibung" ma:readOnly="true" ma:showField="Beschreibung" ma:web="9ccfaa96-df57-4298-81fc-a5e55ae5a25a">
      <xsd:complexType>
        <xsd:complexContent>
          <xsd:extension base="dms:MultiChoiceLookup">
            <xsd:sequence>
              <xsd:element name="Value" type="dms:Lookup" maxOccurs="unbounded" minOccurs="0" nillable="true"/>
            </xsd:sequence>
          </xsd:extension>
        </xsd:complexContent>
      </xsd:complexType>
    </xsd:element>
    <xsd:element name="i688b04cb9bc41219677b844b8880c64" ma:index="21" nillable="true" ma:taxonomy="true" ma:internalName="i688b04cb9bc41219677b844b8880c64" ma:taxonomyFieldName="Schlagwort" ma:displayName="Schlagwort" ma:readOnly="false" ma:default="" ma:fieldId="{2688b04c-b9bc-4121-9677-b844b8880c64}" ma:sspId="34737393-461e-42aa-98fa-d88a9677b006" ma:termSetId="12aefb4c-33c1-485e-b092-f39d4676a00a" ma:anchorId="c65acb23-ecc0-47a1-a088-602a53f0c058" ma:open="true" ma:isKeyword="false">
      <xsd:complexType>
        <xsd:sequence>
          <xsd:element ref="pc:Terms" minOccurs="0" maxOccurs="1"/>
        </xsd:sequence>
      </xsd:complexType>
    </xsd:element>
    <xsd:element name="Dok-Version" ma:index="26" nillable="true" ma:displayName="Dok-Version" ma:description="Version des Dokumentes (AA, PD, CL, Formular, etc.)" ma:hidden="true" ma:internalName="Dok_x002d_Version" ma:readOnly="false">
      <xsd:simpleType>
        <xsd:restriction base="dms:Text">
          <xsd:maxLength value="5"/>
        </xsd:restriction>
      </xsd:simpleType>
    </xsd:element>
    <xsd:element name="Dok-Owner" ma:index="27" nillable="true" ma:displayName="Dok-Owner" ma:description="Besitzer des Dokumentes (ist bei AA und PD der Prozessowner)" ma:hidden="true" ma:indexed="true" ma:list="UserInfo" ma:SharePointGroup="0" ma:internalName="Dok_x002d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Freigabedatum" ma:index="28" nillable="true" ma:displayName="Dok-Freigabedatum" ma:description="Datum der Freigabe des vom Basisformular abgeleiteten Dokumentes (AA, PD, CL, etc.). Das Freigabedatum des zugehörigen Basisformulars ist im Feld „Formularfreigbe” hinterlegt.." ma:format="DateOnly" ma:hidden="true" ma:indexed="true" ma:internalName="Dok_x002d_Freigabedatum" ma:readOnly="false">
      <xsd:simpleType>
        <xsd:restriction base="dms:DateTime"/>
      </xsd:simpleType>
    </xsd:element>
    <xsd:element name="MKZ" ma:index="29" nillable="true" ma:displayName="MKZ" ma:description="Mitarbeiterkennzeichen" ma:internalName="MKZ">
      <xsd:simpleType>
        <xsd:restriction base="dms:Text">
          <xsd:maxLength value="255"/>
        </xsd:restriction>
      </xsd:simpleType>
    </xsd:element>
    <xsd:element name="Projektnummer" ma:index="30" nillable="true" ma:displayName="Projektnummer" ma:hidden="true" ma:internalName="Projektnummer" ma:readOnly="false">
      <xsd:simpleType>
        <xsd:restriction base="dms:Text">
          <xsd:maxLength value="255"/>
        </xsd:restriction>
      </xsd:simpleType>
    </xsd:element>
    <xsd:element name="BT" ma:index="31" nillable="true" ma:displayName="BT" ma:description="Bauteil" ma:hidden="true" ma:internalName="BT" ma:readOnly="false">
      <xsd:simpleType>
        <xsd:restriction base="dms:Text">
          <xsd:maxLength value="255"/>
        </xsd:restriction>
      </xsd:simpleType>
    </xsd:element>
    <xsd:element name="EB" ma:index="32" nillable="true" ma:displayName="EB" ma:description="Ebene" ma:hidden="true" ma:internalName="EB" ma:readOnly="false">
      <xsd:simpleType>
        <xsd:restriction base="dms:Text">
          <xsd:maxLength value="255"/>
        </xsd:restriction>
      </xsd:simpleType>
    </xsd:element>
    <xsd:element name="Projektname" ma:index="33" nillable="true" ma:displayName="Projektname" ma:hidden="true" ma:internalName="Projektname" ma:readOnly="false">
      <xsd:simpleType>
        <xsd:restriction base="dms:Text">
          <xsd:maxLength value="255"/>
        </xsd:restriction>
      </xsd:simpleType>
    </xsd:element>
    <xsd:element name="Station" ma:index="34" nillable="true" ma:displayName="Station" ma:description="Station" ma:hidden="true" ma:internalName="Station" ma:readOnly="false">
      <xsd:simpleType>
        <xsd:restriction base="dms:Text">
          <xsd:maxLength value="255"/>
        </xsd:restriction>
      </xsd:simpleType>
    </xsd:element>
    <xsd:element name="Typ_x0020_der_x0020_Mappe" ma:index="35" nillable="true" ma:displayName="Typ der Mappe" ma:format="Dropdown" ma:hidden="true" ma:internalName="Typ_x0020_der_x0020_Mappe" ma:readOnly="false">
      <xsd:simpleType>
        <xsd:restriction base="dms:Choice">
          <xsd:enumeration value="abruf"/>
          <xsd:enumeration value="errichtungs"/>
        </xsd:restriction>
      </xsd:simpleType>
    </xsd:element>
    <xsd:element name="Logo" ma:index="36" nillable="true" ma:displayName="Logo" ma:description="Verwendung eines bestimmten Logos (ausgenommen VAMED), wie AKH, MedUni, Excellence, CI (=Corporate Identity), etc" ma:internalName="Logo" ma:readOnly="false">
      <xsd:complexType>
        <xsd:complexContent>
          <xsd:extension base="dms:MultiChoice">
            <xsd:sequence>
              <xsd:element name="Value" maxOccurs="unbounded" minOccurs="0" nillable="true">
                <xsd:simpleType>
                  <xsd:restriction base="dms:Choice">
                    <xsd:enumeration value="AKH+MedUni"/>
                    <xsd:enumeration value="CI"/>
                    <xsd:enumeration value="CLZ"/>
                    <xsd:enumeration value="VKMB Herz"/>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24cb9d-0d5c-4641-adb8-30e5480a03c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6be64e9-d856-4690-9f96-5aed5a648ff9}" ma:internalName="TaxCatchAll" ma:showField="CatchAllData" ma:web="ea24cb9d-0d5c-4641-adb8-30e5480a03c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a6be64e9-d856-4690-9f96-5aed5a648ff9}" ma:internalName="TaxCatchAllLabel" ma:readOnly="true" ma:showField="CatchAllDataLabel" ma:web="ea24cb9d-0d5c-4641-adb8-30e5480a0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85C22-FF13-4429-A023-C20AC67D9632}">
  <ds:schemaRefs>
    <ds:schemaRef ds:uri="http://schemas.microsoft.com/office/2006/metadata/properties"/>
    <ds:schemaRef ds:uri="http://schemas.microsoft.com/office/infopath/2007/PartnerControls"/>
    <ds:schemaRef ds:uri="9ccfaa96-df57-4298-81fc-a5e55ae5a25a"/>
    <ds:schemaRef ds:uri="ea24cb9d-0d5c-4641-adb8-30e5480a03c2"/>
  </ds:schemaRefs>
</ds:datastoreItem>
</file>

<file path=customXml/itemProps2.xml><?xml version="1.0" encoding="utf-8"?>
<ds:datastoreItem xmlns:ds="http://schemas.openxmlformats.org/officeDocument/2006/customXml" ds:itemID="{8245BC8D-F981-4EE1-A83A-D65C29564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faa96-df57-4298-81fc-a5e55ae5a25a"/>
    <ds:schemaRef ds:uri="ea24cb9d-0d5c-4641-adb8-30e5480a0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3AD3C-5D85-4261-BAB7-2C1FDCAECE92}">
  <ds:schemaRefs>
    <ds:schemaRef ds:uri="http://schemas.microsoft.com/sharepoint/v3/contenttype/forms"/>
  </ds:schemaRefs>
</ds:datastoreItem>
</file>

<file path=customXml/itemProps4.xml><?xml version="1.0" encoding="utf-8"?>
<ds:datastoreItem xmlns:ds="http://schemas.openxmlformats.org/officeDocument/2006/customXml" ds:itemID="{51C70783-1CBD-4007-8969-5A7A717B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1911</Words>
  <Characters>12044</Characters>
  <Application>Microsoft Office Word</Application>
  <DocSecurity>0</DocSecurity>
  <Lines>100</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Vertraulichkeitsvereinbarung (für Projekte mit BIM - Bezug)</vt:lpstr>
      <vt:lpstr/>
    </vt:vector>
  </TitlesOfParts>
  <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Vertraulichkeitsvereinbarung (für Projekte mit BIM - Bezug)</dc:title>
  <dc:subject/>
  <dc:creator>PLP</dc:creator>
  <cp:keywords/>
  <dc:description/>
  <cp:lastModifiedBy>Schramm, Klaus</cp:lastModifiedBy>
  <cp:revision>15</cp:revision>
  <cp:lastPrinted>2020-08-06T11:17:00Z</cp:lastPrinted>
  <dcterms:created xsi:type="dcterms:W3CDTF">2024-10-31T09:48:00Z</dcterms:created>
  <dcterms:modified xsi:type="dcterms:W3CDTF">2024-10-31T10:07:00Z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Reference">
    <vt:lpwstr>M.9714281.2</vt:lpwstr>
  </property>
  <property fmtid="{D5CDD505-2E9C-101B-9397-08002B2CF9AE}" pid="3" name="WTDocumentID">
    <vt:lpwstr>M.9714281.2</vt:lpwstr>
  </property>
  <property fmtid="{D5CDD505-2E9C-101B-9397-08002B2CF9AE}" pid="4" name="ContentTypeId">
    <vt:lpwstr>0x010100432C3B545E8C1740B4D4045F423AD8A601001452BFB69769394BAD7BE731489B0354</vt:lpwstr>
  </property>
  <property fmtid="{D5CDD505-2E9C-101B-9397-08002B2CF9AE}" pid="5" name="Dok-Status">
    <vt:lpwstr>in Arbeit</vt:lpwstr>
  </property>
  <property fmtid="{D5CDD505-2E9C-101B-9397-08002B2CF9AE}" pid="6" name="Schlagwort">
    <vt:lpwstr/>
  </property>
  <property fmtid="{D5CDD505-2E9C-101B-9397-08002B2CF9AE}" pid="7" name="Order">
    <vt:r8>114000</vt:r8>
  </property>
  <property fmtid="{D5CDD505-2E9C-101B-9397-08002B2CF9AE}" pid="8" name="xd_Signature">
    <vt:bool>false</vt:bool>
  </property>
  <property fmtid="{D5CDD505-2E9C-101B-9397-08002B2CF9AE}" pid="9" name="Änderungsvermerk">
    <vt:lpwstr/>
  </property>
  <property fmtid="{D5CDD505-2E9C-101B-9397-08002B2CF9AE}" pid="10" name="xd_ProgID">
    <vt:lpwstr/>
  </property>
  <property fmtid="{D5CDD505-2E9C-101B-9397-08002B2CF9AE}" pid="11" name="Im Katalog anzeigen">
    <vt:bool>false</vt:bool>
  </property>
  <property fmtid="{D5CDD505-2E9C-101B-9397-08002B2CF9AE}" pid="12" name="Archivierungskommentar">
    <vt:lpwstr/>
  </property>
  <property fmtid="{D5CDD505-2E9C-101B-9397-08002B2CF9AE}" pid="13" name="TemplateUrl">
    <vt:lpwstr/>
  </property>
  <property fmtid="{D5CDD505-2E9C-101B-9397-08002B2CF9AE}" pid="14" name="MSIP_Label_40fb8dda-529e-4c35-bf5a-6aaf45f582a6_Enabled">
    <vt:lpwstr>true</vt:lpwstr>
  </property>
  <property fmtid="{D5CDD505-2E9C-101B-9397-08002B2CF9AE}" pid="15" name="MSIP_Label_40fb8dda-529e-4c35-bf5a-6aaf45f582a6_SetDate">
    <vt:lpwstr>2024-10-31T09:35:58Z</vt:lpwstr>
  </property>
  <property fmtid="{D5CDD505-2E9C-101B-9397-08002B2CF9AE}" pid="16" name="MSIP_Label_40fb8dda-529e-4c35-bf5a-6aaf45f582a6_Method">
    <vt:lpwstr>Privileged</vt:lpwstr>
  </property>
  <property fmtid="{D5CDD505-2E9C-101B-9397-08002B2CF9AE}" pid="17" name="MSIP_Label_40fb8dda-529e-4c35-bf5a-6aaf45f582a6_Name">
    <vt:lpwstr>Öffentlich</vt:lpwstr>
  </property>
  <property fmtid="{D5CDD505-2E9C-101B-9397-08002B2CF9AE}" pid="18" name="MSIP_Label_40fb8dda-529e-4c35-bf5a-6aaf45f582a6_SiteId">
    <vt:lpwstr>26da4b35-4c67-4042-a1b8-7999980f7d49</vt:lpwstr>
  </property>
  <property fmtid="{D5CDD505-2E9C-101B-9397-08002B2CF9AE}" pid="19" name="MSIP_Label_40fb8dda-529e-4c35-bf5a-6aaf45f582a6_ActionId">
    <vt:lpwstr>064ea97c-8370-48fb-a06b-b30bef98f72d</vt:lpwstr>
  </property>
  <property fmtid="{D5CDD505-2E9C-101B-9397-08002B2CF9AE}" pid="20" name="MSIP_Label_40fb8dda-529e-4c35-bf5a-6aaf45f582a6_ContentBits">
    <vt:lpwstr>2</vt:lpwstr>
  </property>
</Properties>
</file>